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C8" w:rsidRDefault="00144EC8" w:rsidP="00144EC8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8570" wp14:editId="76E0026F">
                <wp:simplePos x="0" y="0"/>
                <wp:positionH relativeFrom="column">
                  <wp:posOffset>1209675</wp:posOffset>
                </wp:positionH>
                <wp:positionV relativeFrom="paragraph">
                  <wp:posOffset>-1</wp:posOffset>
                </wp:positionV>
                <wp:extent cx="4057650" cy="19907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EC8" w:rsidRDefault="00144EC8" w:rsidP="00144EC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7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>新</w:t>
                            </w:r>
                            <w:r w:rsidR="00015E2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>聞</w:t>
                            </w:r>
                            <w:r w:rsidR="00015E2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>資</w:t>
                            </w:r>
                            <w:r w:rsidR="00015E2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 xml:space="preserve"> </w:t>
                            </w:r>
                            <w:r w:rsidR="00015E2D">
                              <w:rPr>
                                <w:rFonts w:ascii="標楷體" w:eastAsia="標楷體" w:hAnsi="標楷體"/>
                                <w:b/>
                                <w:bCs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76"/>
                              </w:rPr>
                              <w:t>料</w:t>
                            </w:r>
                          </w:p>
                          <w:p w:rsidR="00144EC8" w:rsidRPr="00222050" w:rsidRDefault="00144EC8" w:rsidP="00222050">
                            <w:pPr>
                              <w:spacing w:line="400" w:lineRule="exact"/>
                              <w:jc w:val="right"/>
                              <w:rPr>
                                <w:rFonts w:ascii="Times New Roman" w:eastAsia="標楷體" w:hAnsi="Times New Roman" w:cs="Times New Roman"/>
                                <w:spacing w:val="4"/>
                                <w:sz w:val="30"/>
                              </w:rPr>
                            </w:pPr>
                            <w:r w:rsidRPr="00222050">
                              <w:rPr>
                                <w:rFonts w:ascii="Times New Roman" w:eastAsia="標楷體" w:hAnsi="Times New Roman" w:cs="Times New Roman"/>
                                <w:spacing w:val="4"/>
                                <w:sz w:val="30"/>
                              </w:rPr>
                              <w:t>行政院農業委員會農田水利署桃園管理處</w:t>
                            </w:r>
                          </w:p>
                          <w:p w:rsidR="00144EC8" w:rsidRPr="00222050" w:rsidRDefault="00144EC8" w:rsidP="00222050">
                            <w:pPr>
                              <w:spacing w:line="400" w:lineRule="exact"/>
                              <w:jc w:val="right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22050">
                              <w:rPr>
                                <w:rFonts w:ascii="Times New Roman" w:eastAsia="標楷體" w:hAnsi="Times New Roman" w:cs="Times New Roman"/>
                              </w:rPr>
                              <w:t>桃園市</w:t>
                            </w:r>
                            <w:r w:rsidR="00EF0869" w:rsidRPr="00222050">
                              <w:rPr>
                                <w:rFonts w:ascii="Times New Roman" w:eastAsia="標楷體" w:hAnsi="Times New Roman" w:cs="Times New Roman"/>
                              </w:rPr>
                              <w:t>中壢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</w:rPr>
                              <w:t>區</w:t>
                            </w:r>
                            <w:r w:rsidR="00EF0869" w:rsidRPr="00222050">
                              <w:rPr>
                                <w:rFonts w:ascii="Times New Roman" w:eastAsia="標楷體" w:hAnsi="Times New Roman" w:cs="Times New Roman"/>
                              </w:rPr>
                              <w:t>青埔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</w:rPr>
                              <w:t>路</w:t>
                            </w:r>
                            <w:r w:rsidR="00EF0869" w:rsidRPr="00222050">
                              <w:rPr>
                                <w:rFonts w:ascii="Times New Roman" w:eastAsia="標楷體" w:hAnsi="Times New Roman" w:cs="Times New Roman"/>
                              </w:rPr>
                              <w:t>二段</w:t>
                            </w:r>
                            <w:r w:rsidR="00EF0869" w:rsidRPr="00222050">
                              <w:rPr>
                                <w:rFonts w:ascii="Times New Roman" w:eastAsia="標楷體" w:hAnsi="Times New Roman" w:cs="Times New Roman"/>
                              </w:rPr>
                              <w:t>139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</w:rPr>
                              <w:t>號</w:t>
                            </w:r>
                          </w:p>
                          <w:p w:rsidR="00144EC8" w:rsidRPr="00222050" w:rsidRDefault="00144EC8" w:rsidP="00144EC8">
                            <w:pPr>
                              <w:spacing w:beforeLines="100" w:before="360" w:line="360" w:lineRule="auto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中華民國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22050"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D74E01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D74E01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D74E01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D74E01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22205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85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0;width:319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" filled="f" stroked="f">
                <v:textbox inset=",0,,0">
                  <w:txbxContent>
                    <w:p w:rsidR="00144EC8" w:rsidRDefault="00144EC8" w:rsidP="00144EC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7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>新</w:t>
                      </w:r>
                      <w:r w:rsidR="00015E2D"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>聞</w:t>
                      </w:r>
                      <w:r w:rsidR="00015E2D"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>資</w:t>
                      </w:r>
                      <w:r w:rsidR="00015E2D"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 xml:space="preserve"> </w:t>
                      </w:r>
                      <w:r w:rsidR="00015E2D">
                        <w:rPr>
                          <w:rFonts w:ascii="標楷體" w:eastAsia="標楷體" w:hAnsi="標楷體"/>
                          <w:b/>
                          <w:bCs/>
                          <w:sz w:val="7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76"/>
                        </w:rPr>
                        <w:t>料</w:t>
                      </w:r>
                    </w:p>
                    <w:p w:rsidR="00144EC8" w:rsidRPr="00222050" w:rsidRDefault="00144EC8" w:rsidP="00222050">
                      <w:pPr>
                        <w:spacing w:line="400" w:lineRule="exact"/>
                        <w:jc w:val="right"/>
                        <w:rPr>
                          <w:rFonts w:ascii="Times New Roman" w:eastAsia="標楷體" w:hAnsi="Times New Roman" w:cs="Times New Roman"/>
                          <w:spacing w:val="4"/>
                          <w:sz w:val="30"/>
                        </w:rPr>
                      </w:pPr>
                      <w:r w:rsidRPr="00222050">
                        <w:rPr>
                          <w:rFonts w:ascii="Times New Roman" w:eastAsia="標楷體" w:hAnsi="Times New Roman" w:cs="Times New Roman"/>
                          <w:spacing w:val="4"/>
                          <w:sz w:val="30"/>
                        </w:rPr>
                        <w:t>行政院農業委員會農田水利署桃園管理處</w:t>
                      </w:r>
                    </w:p>
                    <w:p w:rsidR="00144EC8" w:rsidRPr="00222050" w:rsidRDefault="00144EC8" w:rsidP="00222050">
                      <w:pPr>
                        <w:spacing w:line="400" w:lineRule="exact"/>
                        <w:jc w:val="right"/>
                        <w:rPr>
                          <w:rFonts w:ascii="Times New Roman" w:eastAsia="標楷體" w:hAnsi="Times New Roman" w:cs="Times New Roman"/>
                        </w:rPr>
                      </w:pPr>
                      <w:r w:rsidRPr="00222050">
                        <w:rPr>
                          <w:rFonts w:ascii="Times New Roman" w:eastAsia="標楷體" w:hAnsi="Times New Roman" w:cs="Times New Roman"/>
                        </w:rPr>
                        <w:t>桃園市</w:t>
                      </w:r>
                      <w:r w:rsidR="00EF0869" w:rsidRPr="00222050">
                        <w:rPr>
                          <w:rFonts w:ascii="Times New Roman" w:eastAsia="標楷體" w:hAnsi="Times New Roman" w:cs="Times New Roman"/>
                        </w:rPr>
                        <w:t>中壢</w:t>
                      </w:r>
                      <w:r w:rsidRPr="00222050">
                        <w:rPr>
                          <w:rFonts w:ascii="Times New Roman" w:eastAsia="標楷體" w:hAnsi="Times New Roman" w:cs="Times New Roman"/>
                        </w:rPr>
                        <w:t>區</w:t>
                      </w:r>
                      <w:r w:rsidR="00EF0869" w:rsidRPr="00222050">
                        <w:rPr>
                          <w:rFonts w:ascii="Times New Roman" w:eastAsia="標楷體" w:hAnsi="Times New Roman" w:cs="Times New Roman"/>
                        </w:rPr>
                        <w:t>青埔</w:t>
                      </w:r>
                      <w:r w:rsidRPr="00222050">
                        <w:rPr>
                          <w:rFonts w:ascii="Times New Roman" w:eastAsia="標楷體" w:hAnsi="Times New Roman" w:cs="Times New Roman"/>
                        </w:rPr>
                        <w:t>路</w:t>
                      </w:r>
                      <w:r w:rsidR="00EF0869" w:rsidRPr="00222050">
                        <w:rPr>
                          <w:rFonts w:ascii="Times New Roman" w:eastAsia="標楷體" w:hAnsi="Times New Roman" w:cs="Times New Roman"/>
                        </w:rPr>
                        <w:t>二段</w:t>
                      </w:r>
                      <w:r w:rsidR="00EF0869" w:rsidRPr="00222050">
                        <w:rPr>
                          <w:rFonts w:ascii="Times New Roman" w:eastAsia="標楷體" w:hAnsi="Times New Roman" w:cs="Times New Roman"/>
                        </w:rPr>
                        <w:t>139</w:t>
                      </w:r>
                      <w:r w:rsidRPr="00222050">
                        <w:rPr>
                          <w:rFonts w:ascii="Times New Roman" w:eastAsia="標楷體" w:hAnsi="Times New Roman" w:cs="Times New Roman"/>
                        </w:rPr>
                        <w:t>號</w:t>
                      </w:r>
                    </w:p>
                    <w:p w:rsidR="00144EC8" w:rsidRPr="00222050" w:rsidRDefault="00144EC8" w:rsidP="00144EC8">
                      <w:pPr>
                        <w:spacing w:beforeLines="100" w:before="360" w:line="360" w:lineRule="auto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中華民國</w:t>
                      </w:r>
                      <w:r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22050"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D74E01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D74E01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D74E01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D74E01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22205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2BB4D9" wp14:editId="42C5C478">
            <wp:extent cx="942975" cy="1132768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行政院農業委員會農田水利署LOGO_單個_final - 複製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01" cy="114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EC8" w:rsidRDefault="00144EC8" w:rsidP="008657AE">
      <w:pPr>
        <w:spacing w:line="480" w:lineRule="exact"/>
        <w:jc w:val="both"/>
        <w:rPr>
          <w:sz w:val="28"/>
          <w:szCs w:val="28"/>
        </w:rPr>
      </w:pPr>
    </w:p>
    <w:p w:rsidR="00144EC8" w:rsidRDefault="00144EC8" w:rsidP="008657AE">
      <w:pPr>
        <w:spacing w:line="480" w:lineRule="exact"/>
        <w:jc w:val="both"/>
        <w:rPr>
          <w:sz w:val="28"/>
          <w:szCs w:val="28"/>
        </w:rPr>
      </w:pPr>
    </w:p>
    <w:p w:rsidR="00144EC8" w:rsidRDefault="00144EC8" w:rsidP="008657AE">
      <w:pPr>
        <w:spacing w:line="480" w:lineRule="exact"/>
        <w:jc w:val="both"/>
        <w:rPr>
          <w:sz w:val="28"/>
          <w:szCs w:val="28"/>
        </w:rPr>
      </w:pPr>
    </w:p>
    <w:p w:rsidR="005B1D00" w:rsidRPr="00222050" w:rsidRDefault="00D74E01" w:rsidP="00222050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有關媒體未經查證錯誤引用內容指</w:t>
      </w:r>
      <w:r w:rsidR="00AF5A92">
        <w:rPr>
          <w:rFonts w:ascii="Times New Roman" w:eastAsia="標楷體" w:hAnsi="Times New Roman" w:cs="Times New Roman" w:hint="eastAsia"/>
          <w:b/>
          <w:sz w:val="32"/>
          <w:szCs w:val="32"/>
        </w:rPr>
        <w:t>稱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桃園埤塘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6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年縮減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200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萬平方公尺，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農田水利署桃園管理處</w:t>
      </w:r>
      <w:r w:rsidR="00FD45FF">
        <w:rPr>
          <w:rFonts w:ascii="Times New Roman" w:eastAsia="標楷體" w:hAnsi="Times New Roman" w:cs="Times New Roman" w:hint="eastAsia"/>
          <w:b/>
          <w:sz w:val="32"/>
          <w:szCs w:val="32"/>
        </w:rPr>
        <w:t>嚴正</w:t>
      </w:r>
      <w:r w:rsidRPr="00D74E0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澄清如下：</w:t>
      </w:r>
    </w:p>
    <w:p w:rsidR="005B1D00" w:rsidRPr="00222050" w:rsidRDefault="00222050" w:rsidP="00222050">
      <w:pPr>
        <w:spacing w:afterLines="50" w:after="180" w:line="48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有關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網路</w:t>
      </w: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媒體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月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24</w:t>
      </w: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日報導桃園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地區埤塘自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2013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年到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2019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年間埤塘面積縮減逾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200</w:t>
      </w:r>
      <w:r w:rsidR="00D74E01">
        <w:rPr>
          <w:rFonts w:ascii="Times New Roman" w:eastAsia="標楷體" w:hAnsi="Times New Roman" w:cs="Times New Roman" w:hint="eastAsia"/>
          <w:sz w:val="32"/>
          <w:szCs w:val="32"/>
        </w:rPr>
        <w:t>萬平方公尺</w:t>
      </w: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，</w:t>
      </w:r>
      <w:r w:rsidR="003E304E" w:rsidRPr="003E304E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農田水利署桃園管理處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嚴正</w:t>
      </w:r>
      <w:r w:rsidR="003E304E" w:rsidRPr="003E304E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澄清如下：</w:t>
      </w:r>
    </w:p>
    <w:p w:rsidR="00F56CB3" w:rsidRDefault="00F56CB3" w:rsidP="00222050">
      <w:pPr>
        <w:spacing w:afterLines="50" w:after="180" w:line="48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  <w:lang w:eastAsia="zh-HK"/>
        </w:rPr>
      </w:pP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針對特定媒體未經查證而錯誤引用內容，指</w:t>
      </w:r>
      <w:r w:rsidR="00AF5A92">
        <w:rPr>
          <w:rFonts w:ascii="Times New Roman" w:eastAsia="標楷體" w:hAnsi="Times New Roman" w:cs="Times New Roman" w:hint="eastAsia"/>
          <w:sz w:val="32"/>
          <w:szCs w:val="32"/>
        </w:rPr>
        <w:t>稱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桃園地區埤塘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6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年縮減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200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萬平方公尺</w:t>
      </w:r>
      <w:r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節</w:t>
      </w:r>
      <w:r w:rsidRPr="00F56CB3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，農田水利署桃園管理處深感遺憾。相關報導陳述並非事實，請媒體報導前應先查證實情，切勿以訛傳訛，避免誤導國人。</w:t>
      </w:r>
    </w:p>
    <w:p w:rsidR="005B1D00" w:rsidRDefault="00222050" w:rsidP="00F20FD7">
      <w:pPr>
        <w:spacing w:afterLines="50" w:after="180" w:line="48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桃園管理處表示，</w:t>
      </w:r>
      <w:r w:rsidR="00740AAD">
        <w:rPr>
          <w:rFonts w:ascii="Times New Roman" w:eastAsia="標楷體" w:hAnsi="Times New Roman" w:cs="Times New Roman" w:hint="eastAsia"/>
          <w:sz w:val="32"/>
          <w:szCs w:val="32"/>
        </w:rPr>
        <w:t>該</w:t>
      </w:r>
      <w:r w:rsidR="00F56CB3">
        <w:rPr>
          <w:rFonts w:ascii="Times New Roman" w:eastAsia="標楷體" w:hAnsi="Times New Roman" w:cs="Times New Roman" w:hint="eastAsia"/>
          <w:sz w:val="32"/>
          <w:szCs w:val="32"/>
        </w:rPr>
        <w:t>處</w:t>
      </w:r>
      <w:r w:rsidR="00AF5A92">
        <w:rPr>
          <w:rFonts w:ascii="Times New Roman" w:eastAsia="標楷體" w:hAnsi="Times New Roman" w:cs="Times New Roman" w:hint="eastAsia"/>
          <w:sz w:val="32"/>
          <w:szCs w:val="32"/>
        </w:rPr>
        <w:t>農田水利事業區域範圍</w:t>
      </w:r>
      <w:r w:rsidR="00F56CB3">
        <w:rPr>
          <w:rFonts w:ascii="Times New Roman" w:eastAsia="標楷體" w:hAnsi="Times New Roman" w:cs="Times New Roman" w:hint="eastAsia"/>
          <w:sz w:val="32"/>
          <w:szCs w:val="32"/>
        </w:rPr>
        <w:t>埤塘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2013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年統計共</w:t>
      </w:r>
      <w:r w:rsidR="00AF5A92">
        <w:rPr>
          <w:rFonts w:ascii="Times New Roman" w:eastAsia="標楷體" w:hAnsi="Times New Roman" w:cs="Times New Roman" w:hint="eastAsia"/>
          <w:sz w:val="32"/>
          <w:szCs w:val="32"/>
        </w:rPr>
        <w:t>285</w:t>
      </w:r>
      <w:r w:rsidR="00AF5A92">
        <w:rPr>
          <w:rFonts w:ascii="Times New Roman" w:eastAsia="標楷體" w:hAnsi="Times New Roman" w:cs="Times New Roman" w:hint="eastAsia"/>
          <w:sz w:val="32"/>
          <w:szCs w:val="32"/>
        </w:rPr>
        <w:t>口，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除桃園大圳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2-2-6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號池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土壤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滲眉埤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，面積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萬平方公尺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因</w:t>
      </w:r>
      <w:r w:rsidR="00F20FD7" w:rsidRPr="00F20FD7">
        <w:rPr>
          <w:rFonts w:ascii="Times New Roman" w:eastAsia="標楷體" w:hAnsi="Times New Roman" w:cs="Times New Roman" w:hint="eastAsia"/>
          <w:sz w:val="32"/>
          <w:szCs w:val="32"/>
        </w:rPr>
        <w:t>長年受到</w:t>
      </w:r>
      <w:bookmarkStart w:id="0" w:name="_GoBack"/>
      <w:bookmarkEnd w:id="0"/>
      <w:r w:rsidR="00913199" w:rsidRPr="00913199">
        <w:rPr>
          <w:rFonts w:ascii="Times New Roman" w:eastAsia="標楷體" w:hAnsi="Times New Roman" w:cs="Times New Roman" w:hint="eastAsia"/>
          <w:sz w:val="32"/>
          <w:szCs w:val="32"/>
        </w:rPr>
        <w:t>宇鴻焚化廠</w:t>
      </w:r>
      <w:r w:rsidR="00F61FF7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F61FF7">
        <w:rPr>
          <w:rFonts w:ascii="Times New Roman" w:eastAsia="標楷體" w:hAnsi="Times New Roman" w:cs="Times New Roman" w:hint="eastAsia"/>
          <w:sz w:val="32"/>
          <w:szCs w:val="32"/>
        </w:rPr>
        <w:t>原坤業</w:t>
      </w:r>
      <w:r w:rsidR="00F61FF7" w:rsidRPr="00F61FF7">
        <w:rPr>
          <w:rFonts w:ascii="Times New Roman" w:eastAsia="標楷體" w:hAnsi="Times New Roman" w:cs="Times New Roman" w:hint="eastAsia"/>
          <w:sz w:val="32"/>
          <w:szCs w:val="32"/>
        </w:rPr>
        <w:t>焚化廠</w:t>
      </w:r>
      <w:r w:rsidR="00F61FF7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913199" w:rsidRPr="00913199">
        <w:rPr>
          <w:rFonts w:ascii="Times New Roman" w:eastAsia="標楷體" w:hAnsi="Times New Roman" w:cs="Times New Roman" w:hint="eastAsia"/>
          <w:sz w:val="32"/>
          <w:szCs w:val="32"/>
        </w:rPr>
        <w:t>違法排放造成重金屬嚴重污染</w:t>
      </w:r>
      <w:r w:rsidR="00F20FD7" w:rsidRPr="00F20FD7">
        <w:rPr>
          <w:rFonts w:ascii="Times New Roman" w:eastAsia="標楷體" w:hAnsi="Times New Roman" w:cs="Times New Roman" w:hint="eastAsia"/>
          <w:sz w:val="32"/>
          <w:szCs w:val="32"/>
        </w:rPr>
        <w:t>，無法作為農田灌溉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蓄水</w:t>
      </w:r>
      <w:r w:rsidR="00F20FD7" w:rsidRPr="00F20FD7">
        <w:rPr>
          <w:rFonts w:ascii="Times New Roman" w:eastAsia="標楷體" w:hAnsi="Times New Roman" w:cs="Times New Roman" w:hint="eastAsia"/>
          <w:sz w:val="32"/>
          <w:szCs w:val="32"/>
        </w:rPr>
        <w:t>使用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自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2016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年起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並由市府環保局進行全面土壤污染調查，同年公告為土壤</w:t>
      </w:r>
      <w:r w:rsidR="00F61FF7">
        <w:rPr>
          <w:rFonts w:ascii="Times New Roman" w:eastAsia="標楷體" w:hAnsi="Times New Roman" w:cs="Times New Roman" w:hint="eastAsia"/>
          <w:sz w:val="32"/>
          <w:szCs w:val="32"/>
        </w:rPr>
        <w:t>污</w:t>
      </w:r>
      <w:r w:rsidR="00913199">
        <w:rPr>
          <w:rFonts w:ascii="Times New Roman" w:eastAsia="標楷體" w:hAnsi="Times New Roman" w:cs="Times New Roman" w:hint="eastAsia"/>
          <w:sz w:val="32"/>
          <w:szCs w:val="32"/>
        </w:rPr>
        <w:t>染管制區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嗣後</w:t>
      </w:r>
      <w:r w:rsidR="00886FF5">
        <w:rPr>
          <w:rFonts w:ascii="Times New Roman" w:eastAsia="標楷體" w:hAnsi="Times New Roman" w:cs="Times New Roman" w:hint="eastAsia"/>
          <w:sz w:val="32"/>
          <w:szCs w:val="32"/>
        </w:rPr>
        <w:t>且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因</w:t>
      </w:r>
      <w:r w:rsidR="00F20FD7" w:rsidRPr="00F20FD7">
        <w:rPr>
          <w:rFonts w:ascii="Times New Roman" w:eastAsia="標楷體" w:hAnsi="Times New Roman" w:cs="Times New Roman" w:hint="eastAsia"/>
          <w:sz w:val="32"/>
          <w:szCs w:val="32"/>
        </w:rPr>
        <w:t>「桃園都會區大眾捷運系統航空城捷運線（綠線）建設計畫」北機廠</w:t>
      </w:r>
      <w:r w:rsidR="00886FF5">
        <w:rPr>
          <w:rFonts w:ascii="Times New Roman" w:eastAsia="標楷體" w:hAnsi="Times New Roman" w:cs="Times New Roman" w:hint="eastAsia"/>
          <w:sz w:val="32"/>
          <w:szCs w:val="32"/>
        </w:rPr>
        <w:t>設施</w:t>
      </w:r>
      <w:r w:rsidR="00F20FD7">
        <w:rPr>
          <w:rFonts w:ascii="Times New Roman" w:eastAsia="標楷體" w:hAnsi="Times New Roman" w:cs="Times New Roman" w:hint="eastAsia"/>
          <w:sz w:val="32"/>
          <w:szCs w:val="32"/>
        </w:rPr>
        <w:t>用地需要，前經</w:t>
      </w:r>
      <w:r w:rsidR="00F20FD7" w:rsidRPr="00F20FD7">
        <w:rPr>
          <w:rFonts w:ascii="Times New Roman" w:eastAsia="標楷體" w:hAnsi="Times New Roman" w:cs="Times New Roman" w:hint="eastAsia"/>
          <w:sz w:val="32"/>
          <w:szCs w:val="32"/>
        </w:rPr>
        <w:t>桃園市政府</w:t>
      </w:r>
      <w:r w:rsidR="00740AAD" w:rsidRPr="00AC47A4">
        <w:rPr>
          <w:rFonts w:ascii="Times New Roman" w:eastAsia="標楷體" w:hAnsi="Times New Roman" w:cs="Times New Roman" w:hint="eastAsia"/>
          <w:sz w:val="32"/>
          <w:szCs w:val="32"/>
        </w:rPr>
        <w:t>201</w:t>
      </w:r>
      <w:r w:rsidR="004744E7" w:rsidRPr="00AC47A4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740AAD" w:rsidRPr="00AC47A4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依水利法第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63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條之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項規定</w:t>
      </w:r>
      <w:r w:rsidR="00740AAD">
        <w:rPr>
          <w:rFonts w:ascii="Times New Roman" w:eastAsia="標楷體" w:hAnsi="Times New Roman" w:cs="Times New Roman" w:hint="eastAsia"/>
          <w:sz w:val="32"/>
          <w:szCs w:val="32"/>
        </w:rPr>
        <w:t>審核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同意</w:t>
      </w:r>
      <w:r w:rsidR="00740AAD">
        <w:rPr>
          <w:rFonts w:ascii="Times New Roman" w:eastAsia="標楷體" w:hAnsi="Times New Roman" w:cs="Times New Roman" w:hint="eastAsia"/>
          <w:sz w:val="32"/>
          <w:szCs w:val="32"/>
        </w:rPr>
        <w:t>後</w:t>
      </w:r>
      <w:r w:rsidR="00036C0C">
        <w:rPr>
          <w:rFonts w:ascii="Times New Roman" w:eastAsia="標楷體" w:hAnsi="Times New Roman" w:cs="Times New Roman" w:hint="eastAsia"/>
          <w:sz w:val="32"/>
          <w:szCs w:val="32"/>
        </w:rPr>
        <w:t>辦理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廢止外</w:t>
      </w:r>
      <w:r w:rsidR="00F77E6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其餘所轄埤塘</w:t>
      </w:r>
      <w:r w:rsidR="00740AAD">
        <w:rPr>
          <w:rFonts w:ascii="Times New Roman" w:eastAsia="標楷體" w:hAnsi="Times New Roman" w:cs="Times New Roman" w:hint="eastAsia"/>
          <w:sz w:val="32"/>
          <w:szCs w:val="32"/>
        </w:rPr>
        <w:t>迄今</w:t>
      </w:r>
      <w:r w:rsidR="00F357B6">
        <w:rPr>
          <w:rFonts w:ascii="Times New Roman" w:eastAsia="標楷體" w:hAnsi="Times New Roman" w:cs="Times New Roman" w:hint="eastAsia"/>
          <w:sz w:val="32"/>
          <w:szCs w:val="32"/>
        </w:rPr>
        <w:t>均維持灌溉蓄水正常使用</w:t>
      </w:r>
      <w:r w:rsidR="00740AAD">
        <w:rPr>
          <w:rFonts w:ascii="Times New Roman" w:eastAsia="標楷體" w:hAnsi="Times New Roman" w:cs="Times New Roman" w:hint="eastAsia"/>
          <w:sz w:val="32"/>
          <w:szCs w:val="32"/>
        </w:rPr>
        <w:t>，未有縮減面積情事</w:t>
      </w:r>
      <w:r w:rsidRPr="00222050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F357B6" w:rsidRPr="00222050" w:rsidRDefault="00F357B6" w:rsidP="00F20FD7">
      <w:pPr>
        <w:spacing w:afterLines="50" w:after="180" w:line="480" w:lineRule="exact"/>
        <w:ind w:firstLineChars="200" w:firstLine="640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桃園地區埤塘</w:t>
      </w:r>
      <w:r w:rsidR="00813AAB">
        <w:rPr>
          <w:rFonts w:ascii="Times New Roman" w:eastAsia="標楷體" w:hAnsi="Times New Roman" w:cs="Times New Roman" w:hint="eastAsia"/>
          <w:sz w:val="32"/>
          <w:szCs w:val="32"/>
        </w:rPr>
        <w:t>所涉相關事務</w:t>
      </w:r>
      <w:r w:rsidR="00795027">
        <w:rPr>
          <w:rFonts w:ascii="Times New Roman" w:eastAsia="標楷體" w:hAnsi="Times New Roman" w:cs="Times New Roman" w:hint="eastAsia"/>
          <w:sz w:val="32"/>
          <w:szCs w:val="32"/>
        </w:rPr>
        <w:t>自始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均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受水利法、濕地保育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法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(2015.2.2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施行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、農田水利法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(2020.10.1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施行</w:t>
      </w:r>
      <w:r w:rsidR="00FD45FF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795027">
        <w:rPr>
          <w:rFonts w:ascii="Times New Roman" w:eastAsia="標楷體" w:hAnsi="Times New Roman" w:cs="Times New Roman" w:hint="eastAsia"/>
          <w:sz w:val="32"/>
          <w:szCs w:val="32"/>
        </w:rPr>
        <w:t>等相關法令</w:t>
      </w:r>
      <w:r w:rsidR="00813AAB">
        <w:rPr>
          <w:rFonts w:ascii="Times New Roman" w:eastAsia="標楷體" w:hAnsi="Times New Roman" w:cs="Times New Roman" w:hint="eastAsia"/>
          <w:sz w:val="32"/>
          <w:szCs w:val="32"/>
        </w:rPr>
        <w:t>規範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拘束；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併由</w:t>
      </w:r>
      <w:r w:rsidR="00DE7B56" w:rsidRPr="00DE7B56">
        <w:rPr>
          <w:rFonts w:ascii="Times New Roman" w:eastAsia="標楷體" w:hAnsi="Times New Roman" w:cs="Times New Roman"/>
          <w:sz w:val="32"/>
          <w:szCs w:val="32"/>
        </w:rPr>
        <w:t>內政部營建署城鄉發展分署運用遙測衛星影像</w:t>
      </w:r>
      <w:r w:rsidR="009A4B72">
        <w:rPr>
          <w:rFonts w:ascii="Times New Roman" w:eastAsia="標楷體" w:hAnsi="Times New Roman" w:cs="Times New Roman" w:hint="eastAsia"/>
          <w:sz w:val="32"/>
          <w:szCs w:val="32"/>
        </w:rPr>
        <w:t>定期不定時</w:t>
      </w:r>
      <w:r w:rsidR="00DE7B56" w:rsidRPr="00DE7B56">
        <w:rPr>
          <w:rFonts w:ascii="Times New Roman" w:eastAsia="標楷體" w:hAnsi="Times New Roman" w:cs="Times New Roman"/>
          <w:sz w:val="32"/>
          <w:szCs w:val="32"/>
        </w:rPr>
        <w:t>偵測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埤塘變異點</w:t>
      </w:r>
      <w:r w:rsidR="00813AA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故</w:t>
      </w:r>
      <w:r w:rsidR="00813AAB">
        <w:rPr>
          <w:rFonts w:ascii="Times New Roman" w:eastAsia="標楷體" w:hAnsi="Times New Roman" w:cs="Times New Roman" w:hint="eastAsia"/>
          <w:sz w:val="32"/>
          <w:szCs w:val="32"/>
        </w:rPr>
        <w:t>未經目的事業主管機關許可前，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自</w:t>
      </w:r>
      <w:r w:rsidR="00813AAB">
        <w:rPr>
          <w:rFonts w:ascii="Times New Roman" w:eastAsia="標楷體" w:hAnsi="Times New Roman" w:cs="Times New Roman" w:hint="eastAsia"/>
          <w:sz w:val="32"/>
          <w:szCs w:val="32"/>
        </w:rPr>
        <w:t>不得任意變更或廢止之</w:t>
      </w:r>
      <w:r w:rsidR="00886FF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5B1D00" w:rsidRPr="00222050" w:rsidRDefault="00886FF5" w:rsidP="00886FF5">
      <w:pPr>
        <w:spacing w:afterLines="50" w:after="180" w:line="48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桃園管理處所轄埤塘屬農田水利設施之蓄水構造物</w:t>
      </w:r>
      <w:r w:rsidR="00222050" w:rsidRPr="00222050">
        <w:rPr>
          <w:rFonts w:ascii="Times New Roman" w:eastAsia="標楷體" w:hAnsi="Times New Roman" w:cs="Times New Roman"/>
          <w:sz w:val="32"/>
          <w:szCs w:val="32"/>
          <w:lang w:eastAsia="zh-HK"/>
        </w:rPr>
        <w:t>，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除</w:t>
      </w:r>
      <w:r w:rsidRPr="00886FF5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具農業水資源重要調蓄功能，另亦屬</w:t>
      </w:r>
      <w:r w:rsidR="00DE7B56">
        <w:rPr>
          <w:rFonts w:ascii="Times New Roman" w:eastAsia="標楷體" w:hAnsi="Times New Roman" w:cs="Times New Roman" w:hint="eastAsia"/>
          <w:sz w:val="32"/>
          <w:szCs w:val="32"/>
        </w:rPr>
        <w:t>桃園地區</w:t>
      </w:r>
      <w:r w:rsidRPr="00886FF5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整體防洪體系重要設施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295D63">
        <w:rPr>
          <w:rFonts w:ascii="Times New Roman" w:eastAsia="標楷體" w:hAnsi="Times New Roman" w:cs="Times New Roman" w:hint="eastAsia"/>
          <w:sz w:val="32"/>
          <w:szCs w:val="32"/>
        </w:rPr>
        <w:t>該處</w:t>
      </w:r>
      <w:r>
        <w:rPr>
          <w:rFonts w:ascii="Times New Roman" w:eastAsia="標楷體" w:hAnsi="Times New Roman" w:cs="Times New Roman" w:hint="eastAsia"/>
          <w:sz w:val="32"/>
          <w:szCs w:val="32"/>
        </w:rPr>
        <w:t>將與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桃園市政府共同研議埤塘在桃園地區之定位，使埤塘得以發揮其功能。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去年面臨百年亢旱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為例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該</w:t>
      </w:r>
      <w:r>
        <w:rPr>
          <w:rFonts w:ascii="Times New Roman" w:eastAsia="標楷體" w:hAnsi="Times New Roman" w:cs="Times New Roman" w:hint="eastAsia"/>
          <w:sz w:val="32"/>
          <w:szCs w:val="32"/>
        </w:rPr>
        <w:t>處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桃三灌區第一期供灌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 xml:space="preserve"> 7,159 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公頃，係與桃園市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政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府協力合作，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由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該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處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及石門管理處聯合</w:t>
      </w:r>
      <w:r>
        <w:rPr>
          <w:rFonts w:ascii="Times New Roman" w:eastAsia="標楷體" w:hAnsi="Times New Roman" w:cs="Times New Roman" w:hint="eastAsia"/>
          <w:sz w:val="32"/>
          <w:szCs w:val="32"/>
        </w:rPr>
        <w:t>調度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優先使用</w:t>
      </w:r>
      <w:r>
        <w:rPr>
          <w:rFonts w:ascii="Times New Roman" w:eastAsia="標楷體" w:hAnsi="Times New Roman" w:cs="Times New Roman" w:hint="eastAsia"/>
          <w:sz w:val="32"/>
          <w:szCs w:val="32"/>
        </w:rPr>
        <w:t>埤塘用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水</w:t>
      </w:r>
      <w:r>
        <w:rPr>
          <w:rFonts w:ascii="Times New Roman" w:eastAsia="標楷體" w:hAnsi="Times New Roman" w:cs="Times New Roman" w:hint="eastAsia"/>
          <w:sz w:val="32"/>
          <w:szCs w:val="32"/>
        </w:rPr>
        <w:t>供灌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減少使用石門水庫原水，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從而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紓解水庫供水壓力，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足以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充分顯示埤塘功能重要性。</w:t>
      </w:r>
      <w:r w:rsidR="00295D63">
        <w:rPr>
          <w:rFonts w:ascii="Times New Roman" w:eastAsia="標楷體" w:hAnsi="Times New Roman" w:cs="Times New Roman" w:hint="eastAsia"/>
          <w:sz w:val="32"/>
          <w:szCs w:val="32"/>
        </w:rPr>
        <w:t>未來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該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處</w:t>
      </w:r>
      <w:r w:rsidR="00A6442D">
        <w:rPr>
          <w:rFonts w:ascii="Times New Roman" w:eastAsia="標楷體" w:hAnsi="Times New Roman" w:cs="Times New Roman" w:hint="eastAsia"/>
          <w:sz w:val="32"/>
          <w:szCs w:val="32"/>
        </w:rPr>
        <w:t>將</w:t>
      </w:r>
      <w:r>
        <w:rPr>
          <w:rFonts w:ascii="Times New Roman" w:eastAsia="標楷體" w:hAnsi="Times New Roman" w:cs="Times New Roman" w:hint="eastAsia"/>
          <w:sz w:val="32"/>
          <w:szCs w:val="32"/>
        </w:rPr>
        <w:t>遵照農田水利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署在面臨氣候變遷所擬定之調適策略構想，</w:t>
      </w:r>
      <w:r w:rsidR="00EC4BB7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Pr="00886FF5">
        <w:rPr>
          <w:rFonts w:ascii="Times New Roman" w:eastAsia="標楷體" w:hAnsi="Times New Roman" w:cs="Times New Roman" w:hint="eastAsia"/>
          <w:sz w:val="32"/>
          <w:szCs w:val="32"/>
        </w:rPr>
        <w:t>確保及發揮埤塘功能，降低減緩氣候變遷所帶來旱澇不均之風險。</w:t>
      </w:r>
    </w:p>
    <w:p w:rsidR="00725740" w:rsidRPr="00222050" w:rsidRDefault="00725740" w:rsidP="00222050">
      <w:pPr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5151" w:rsidRPr="0068145E" w:rsidRDefault="0068145E" w:rsidP="00222050">
      <w:pPr>
        <w:spacing w:line="48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8145E">
        <w:rPr>
          <w:rFonts w:ascii="標楷體" w:eastAsia="標楷體" w:hAnsi="標楷體" w:cs="Times New Roman" w:hint="eastAsia"/>
          <w:sz w:val="32"/>
          <w:szCs w:val="32"/>
        </w:rPr>
        <w:t>管理組</w:t>
      </w:r>
      <w:r w:rsidRPr="0068145E">
        <w:rPr>
          <w:rFonts w:ascii="Times New Roman" w:eastAsia="標楷體" w:hAnsi="Times New Roman" w:cs="Times New Roman"/>
          <w:sz w:val="32"/>
          <w:szCs w:val="32"/>
        </w:rPr>
        <w:t xml:space="preserve"> (02)2875420 #3100</w:t>
      </w:r>
    </w:p>
    <w:sectPr w:rsidR="00125151" w:rsidRPr="006814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67" w:rsidRDefault="00A34867" w:rsidP="00125151">
      <w:r>
        <w:separator/>
      </w:r>
    </w:p>
  </w:endnote>
  <w:endnote w:type="continuationSeparator" w:id="0">
    <w:p w:rsidR="00A34867" w:rsidRDefault="00A34867" w:rsidP="0012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67" w:rsidRDefault="00A34867" w:rsidP="00125151">
      <w:r>
        <w:separator/>
      </w:r>
    </w:p>
  </w:footnote>
  <w:footnote w:type="continuationSeparator" w:id="0">
    <w:p w:rsidR="00A34867" w:rsidRDefault="00A34867" w:rsidP="0012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40"/>
    <w:rsid w:val="00015E2D"/>
    <w:rsid w:val="00036C0C"/>
    <w:rsid w:val="00087739"/>
    <w:rsid w:val="000F2EEB"/>
    <w:rsid w:val="00125151"/>
    <w:rsid w:val="00144EC8"/>
    <w:rsid w:val="001825AD"/>
    <w:rsid w:val="001C6D49"/>
    <w:rsid w:val="00222050"/>
    <w:rsid w:val="00295D63"/>
    <w:rsid w:val="002B7CB2"/>
    <w:rsid w:val="003076C9"/>
    <w:rsid w:val="003C13ED"/>
    <w:rsid w:val="003E304E"/>
    <w:rsid w:val="00423DD4"/>
    <w:rsid w:val="004744E7"/>
    <w:rsid w:val="00504FED"/>
    <w:rsid w:val="005617AF"/>
    <w:rsid w:val="00582A2D"/>
    <w:rsid w:val="005B1D00"/>
    <w:rsid w:val="0061327A"/>
    <w:rsid w:val="0068145E"/>
    <w:rsid w:val="007165B8"/>
    <w:rsid w:val="00725740"/>
    <w:rsid w:val="00740AAD"/>
    <w:rsid w:val="00770DB4"/>
    <w:rsid w:val="00772B0F"/>
    <w:rsid w:val="00795027"/>
    <w:rsid w:val="007A6273"/>
    <w:rsid w:val="007D3F9D"/>
    <w:rsid w:val="008064E5"/>
    <w:rsid w:val="00813AAB"/>
    <w:rsid w:val="008627DD"/>
    <w:rsid w:val="008657AE"/>
    <w:rsid w:val="00886FF5"/>
    <w:rsid w:val="00913199"/>
    <w:rsid w:val="009A4B72"/>
    <w:rsid w:val="009A5A3B"/>
    <w:rsid w:val="009F2688"/>
    <w:rsid w:val="00A34867"/>
    <w:rsid w:val="00A4336C"/>
    <w:rsid w:val="00A6442D"/>
    <w:rsid w:val="00A81235"/>
    <w:rsid w:val="00AC47A4"/>
    <w:rsid w:val="00AF5A92"/>
    <w:rsid w:val="00B42C19"/>
    <w:rsid w:val="00C36611"/>
    <w:rsid w:val="00CE5AD8"/>
    <w:rsid w:val="00D07436"/>
    <w:rsid w:val="00D333C8"/>
    <w:rsid w:val="00D74E01"/>
    <w:rsid w:val="00D83632"/>
    <w:rsid w:val="00DE7B56"/>
    <w:rsid w:val="00E20A2C"/>
    <w:rsid w:val="00E45BB9"/>
    <w:rsid w:val="00EC4BB7"/>
    <w:rsid w:val="00EF0869"/>
    <w:rsid w:val="00F20FD7"/>
    <w:rsid w:val="00F357B6"/>
    <w:rsid w:val="00F442A4"/>
    <w:rsid w:val="00F56CB3"/>
    <w:rsid w:val="00F61FF7"/>
    <w:rsid w:val="00F747F2"/>
    <w:rsid w:val="00F77E66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1BB66"/>
  <w15:chartTrackingRefBased/>
  <w15:docId w15:val="{8B879850-BD0A-4957-AA74-99E558AA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1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15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馬家齊</dc:creator>
  <cp:keywords/>
  <dc:description/>
  <cp:lastModifiedBy>徐星豪</cp:lastModifiedBy>
  <cp:revision>35</cp:revision>
  <cp:lastPrinted>2022-08-25T00:45:00Z</cp:lastPrinted>
  <dcterms:created xsi:type="dcterms:W3CDTF">2021-05-07T03:52:00Z</dcterms:created>
  <dcterms:modified xsi:type="dcterms:W3CDTF">2022-08-25T00:51:00Z</dcterms:modified>
</cp:coreProperties>
</file>