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C6F90" w14:textId="77777777" w:rsidR="00983EEB" w:rsidRPr="00EC5BE6" w:rsidRDefault="00983EEB" w:rsidP="00983EEB">
      <w:pPr>
        <w:pageBreakBefore/>
        <w:widowControl/>
        <w:suppressAutoHyphens/>
        <w:autoSpaceDN w:val="0"/>
        <w:spacing w:after="0" w:line="240" w:lineRule="auto"/>
        <w:textAlignment w:val="baseline"/>
        <w:rPr>
          <w:rFonts w:ascii="Times New Roman" w:eastAsia="標楷體" w:hAnsi="Times New Roman" w:cs="Times New Roman"/>
          <w:b/>
          <w:kern w:val="3"/>
          <w:sz w:val="28"/>
          <w:szCs w:val="22"/>
          <w14:ligatures w14:val="none"/>
        </w:rPr>
      </w:pPr>
    </w:p>
    <w:tbl>
      <w:tblPr>
        <w:tblW w:w="9542" w:type="dxa"/>
        <w:tblInd w:w="5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"/>
        <w:gridCol w:w="1715"/>
        <w:gridCol w:w="7412"/>
      </w:tblGrid>
      <w:tr w:rsidR="00983EEB" w:rsidRPr="00EC5BE6" w14:paraId="0182A9F3" w14:textId="77777777" w:rsidTr="008A2207">
        <w:trPr>
          <w:trHeight w:val="364"/>
        </w:trPr>
        <w:tc>
          <w:tcPr>
            <w:tcW w:w="9542" w:type="dxa"/>
            <w:gridSpan w:val="3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0D1EF" w14:textId="77777777" w:rsidR="00983EEB" w:rsidRPr="00983EEB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035" w:right="4029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  <w:lang w:eastAsia="en-US"/>
                <w14:ligatures w14:val="none"/>
              </w:rPr>
            </w:pPr>
            <w:proofErr w:type="spellStart"/>
            <w:r w:rsidRPr="00983EEB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  <w:lang w:eastAsia="en-US"/>
                <w14:ligatures w14:val="none"/>
              </w:rPr>
              <w:t>應檢附文件</w:t>
            </w:r>
            <w:proofErr w:type="spellEnd"/>
          </w:p>
        </w:tc>
      </w:tr>
      <w:tr w:rsidR="00983EEB" w:rsidRPr="00EC5BE6" w14:paraId="7512C46A" w14:textId="77777777" w:rsidTr="008A2207">
        <w:trPr>
          <w:trHeight w:val="2175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E86F4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9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一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BF08C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身分</w:t>
            </w:r>
            <w:proofErr w:type="spellEnd"/>
          </w:p>
          <w:p w14:paraId="7057E8C9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證明</w:t>
            </w:r>
            <w:proofErr w:type="spellEnd"/>
          </w:p>
          <w:p w14:paraId="778A58DF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文件</w:t>
            </w:r>
            <w:proofErr w:type="spellEnd"/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502F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38" w:right="3" w:hanging="28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以個人名義申請者，檢附申請人身分證明文件正反面影本。</w:t>
            </w:r>
          </w:p>
          <w:p w14:paraId="0290E795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以法人名義申請者，檢附公司設立登記或變更登記表及代表人國民身分證影本。</w:t>
            </w:r>
          </w:p>
          <w:p w14:paraId="0C10DDB4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以商號名義申請者，檢附設立或變更登記證明文件及負責人身分證影本。</w:t>
            </w:r>
          </w:p>
          <w:p w14:paraId="7E15FA10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5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政府機關、公有公用事業機構及公法人，得</w:t>
            </w:r>
            <w:proofErr w:type="gram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不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檢</w:t>
            </w:r>
            <w:proofErr w:type="gram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附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。</w:t>
            </w:r>
          </w:p>
          <w:p w14:paraId="2C272713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委託他人申請者，檢附委託書及代理人身分證明文件。</w:t>
            </w:r>
          </w:p>
        </w:tc>
      </w:tr>
      <w:tr w:rsidR="00983EEB" w:rsidRPr="00EC5BE6" w14:paraId="6710D96A" w14:textId="77777777" w:rsidTr="008A2207">
        <w:trPr>
          <w:trHeight w:val="1555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5FF68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41E03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位置圖面</w:t>
            </w:r>
            <w:proofErr w:type="spellEnd"/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01BDA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新、舊農田水利設施三個月內之土地坐落地點之土地登記第一類謄本、地</w:t>
            </w:r>
            <w:proofErr w:type="gram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籍圖各正本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及影本。</w:t>
            </w:r>
          </w:p>
          <w:p w14:paraId="72594DF6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現況測量成果套繪圖（含申請範圍鄰近水路系統、水路流向、水路名稱、道路、地上物套繪、鄰近土地使用現況、圖例、測量日期及現況照片，並套繪於地籍圖）。</w:t>
            </w:r>
          </w:p>
        </w:tc>
      </w:tr>
      <w:tr w:rsidR="00983EEB" w:rsidRPr="00EC5BE6" w14:paraId="549377DA" w14:textId="77777777" w:rsidTr="008A2207">
        <w:trPr>
          <w:trHeight w:val="729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1ABE0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三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B6738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土地同意</w:t>
            </w:r>
            <w:proofErr w:type="spellEnd"/>
          </w:p>
          <w:p w14:paraId="1F13CE0D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證明</w:t>
            </w:r>
            <w:proofErr w:type="spellEnd"/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48231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關係人、所有權人或機關土地使用權同意書正本。</w:t>
            </w:r>
          </w:p>
        </w:tc>
      </w:tr>
      <w:tr w:rsidR="00983EEB" w:rsidRPr="00EC5BE6" w14:paraId="5BE74CBC" w14:textId="77777777" w:rsidTr="008A2207">
        <w:trPr>
          <w:trHeight w:val="922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9CF2C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四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D90D1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工程設計圖說</w:t>
            </w:r>
            <w:proofErr w:type="spellEnd"/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86DB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新水路工程設計圖（含平面圖、縱橫斷面圖及構造物圖、標明前後及現有水路之相對高程及銜接情形、水文分析、水理計算、施工說明）。</w:t>
            </w:r>
          </w:p>
        </w:tc>
      </w:tr>
      <w:tr w:rsidR="00983EEB" w:rsidRPr="00EC5BE6" w14:paraId="3602753F" w14:textId="77777777" w:rsidTr="008A2207">
        <w:trPr>
          <w:trHeight w:val="559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7A595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82470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現場</w:t>
            </w:r>
            <w:proofErr w:type="spellEnd"/>
          </w:p>
          <w:p w14:paraId="293AB854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照片</w:t>
            </w:r>
            <w:proofErr w:type="spellEnd"/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279C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申請之變更農田水利設施現場照片。</w:t>
            </w:r>
          </w:p>
        </w:tc>
      </w:tr>
      <w:tr w:rsidR="00983EEB" w:rsidRPr="00EC5BE6" w14:paraId="54D1C801" w14:textId="77777777" w:rsidTr="008A2207">
        <w:trPr>
          <w:trHeight w:val="1458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C91B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六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7D4C5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14:ligatures w14:val="none"/>
              </w:rPr>
              <w:t>其他經主管機關指定之事項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59BD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切結書正本</w:t>
            </w:r>
            <w:proofErr w:type="gramStart"/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【﹝</w:t>
            </w:r>
            <w:proofErr w:type="gramEnd"/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程序編號：</w:t>
            </w:r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B01-2</w:t>
            </w:r>
            <w:proofErr w:type="gramStart"/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﹞】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。</w:t>
            </w:r>
          </w:p>
          <w:p w14:paraId="58F18F23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辦理設定不動產役權或地上權之承諾書</w:t>
            </w:r>
            <w:proofErr w:type="gramStart"/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【﹝</w:t>
            </w:r>
            <w:proofErr w:type="gramEnd"/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程序編號：</w:t>
            </w:r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B01-3</w:t>
            </w:r>
            <w:proofErr w:type="gramStart"/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﹞】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。</w:t>
            </w:r>
          </w:p>
          <w:p w14:paraId="460D05A2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都市計畫內土地使用分區證明正本或影本（區外免附）。</w:t>
            </w:r>
          </w:p>
          <w:p w14:paraId="7C9E0279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□</w:t>
            </w: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其他</w:t>
            </w:r>
            <w:proofErr w:type="spell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：。</w:t>
            </w:r>
          </w:p>
        </w:tc>
      </w:tr>
      <w:tr w:rsidR="00983EEB" w:rsidRPr="00EC5BE6" w14:paraId="78CC94F3" w14:textId="77777777" w:rsidTr="008A2207">
        <w:trPr>
          <w:trHeight w:val="4370"/>
        </w:trPr>
        <w:tc>
          <w:tcPr>
            <w:tcW w:w="2130" w:type="dxa"/>
            <w:gridSpan w:val="2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2A582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proofErr w:type="spell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備註</w:t>
            </w:r>
            <w:proofErr w:type="spellEnd"/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42939" w14:textId="77777777" w:rsidR="00983EEB" w:rsidRPr="00EC5BE6" w:rsidRDefault="00983EEB" w:rsidP="008A2207">
            <w:pPr>
              <w:numPr>
                <w:ilvl w:val="0"/>
                <w:numId w:val="1"/>
              </w:numPr>
              <w:tabs>
                <w:tab w:val="left" w:pos="-562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right="213" w:hanging="228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申請經審查合於規定者，主管機關應予以許可，其許可有效</w:t>
            </w:r>
            <w:proofErr w:type="gram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期間，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依下列規定</w:t>
            </w:r>
            <w:proofErr w:type="gram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定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之：</w:t>
            </w:r>
          </w:p>
          <w:p w14:paraId="396E1DA4" w14:textId="77777777" w:rsidR="00983EEB" w:rsidRPr="00EC5BE6" w:rsidRDefault="00983EEB" w:rsidP="008A2207">
            <w:pPr>
              <w:numPr>
                <w:ilvl w:val="1"/>
                <w:numId w:val="1"/>
              </w:numPr>
              <w:tabs>
                <w:tab w:val="left" w:pos="-1741"/>
              </w:tabs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不得超過申請時提供之土地使用同意證明文件之期限。</w:t>
            </w:r>
          </w:p>
          <w:p w14:paraId="5073DD51" w14:textId="77777777" w:rsidR="00983EEB" w:rsidRPr="00EC5BE6" w:rsidRDefault="00983EEB" w:rsidP="008A2207">
            <w:pPr>
              <w:numPr>
                <w:ilvl w:val="1"/>
                <w:numId w:val="1"/>
              </w:numPr>
              <w:tabs>
                <w:tab w:val="left" w:pos="-1741"/>
              </w:tabs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許可有效期間不得超過五年。</w:t>
            </w:r>
          </w:p>
          <w:p w14:paraId="07FE43DF" w14:textId="77777777" w:rsidR="00983EEB" w:rsidRPr="00EC5BE6" w:rsidRDefault="00983EEB" w:rsidP="008A2207">
            <w:pPr>
              <w:numPr>
                <w:ilvl w:val="0"/>
                <w:numId w:val="1"/>
              </w:numPr>
              <w:tabs>
                <w:tab w:val="left" w:pos="-562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right="209" w:hanging="228"/>
              <w:jc w:val="both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  <w:t>應檢附文件至少各一式三份，如有需要得由各管理處視情況增減；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未加</w:t>
            </w:r>
            <w:proofErr w:type="gram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註影本者須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提供至少一份正本。如為</w:t>
            </w:r>
            <w:proofErr w:type="gram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影本須加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蓋申請人印章</w:t>
            </w:r>
            <w:r w:rsidRPr="00EC5BE6">
              <w:rPr>
                <w:rFonts w:ascii="Times New Roman" w:eastAsia="標楷體" w:hAnsi="Times New Roman" w:cs="Times New Roman"/>
                <w:color w:val="000000"/>
                <w:spacing w:val="5"/>
                <w:kern w:val="0"/>
                <w14:ligatures w14:val="none"/>
              </w:rPr>
              <w:t>及「與正本相符」字樣，請以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A4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規格紙張影印，對齊裝訂左邊頁，並以標籤依序編碼，裝訂成冊。</w:t>
            </w:r>
          </w:p>
          <w:p w14:paraId="407E7484" w14:textId="77777777" w:rsidR="00983EEB" w:rsidRPr="00EC5BE6" w:rsidRDefault="00983EEB" w:rsidP="008A2207">
            <w:pPr>
              <w:numPr>
                <w:ilvl w:val="0"/>
                <w:numId w:val="1"/>
              </w:numPr>
              <w:tabs>
                <w:tab w:val="left" w:pos="-494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right="216" w:hanging="228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各管理處得要求申請人檢附測量技師簽證，確保「現況測量成果套繪圖」無虞。</w:t>
            </w:r>
          </w:p>
          <w:p w14:paraId="4E48AFC3" w14:textId="77777777" w:rsidR="00983EEB" w:rsidRPr="00EC5BE6" w:rsidRDefault="00983EEB" w:rsidP="008A2207">
            <w:pPr>
              <w:numPr>
                <w:ilvl w:val="0"/>
                <w:numId w:val="1"/>
              </w:numPr>
              <w:tabs>
                <w:tab w:val="left" w:pos="-556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right="214" w:hanging="228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其他經主管機關指定之文件，各管理處得依據所需，增減檢附文件。</w:t>
            </w:r>
          </w:p>
          <w:p w14:paraId="558BB470" w14:textId="77777777" w:rsidR="00983EEB" w:rsidRPr="00EC5BE6" w:rsidRDefault="00983EEB" w:rsidP="008A2207">
            <w:pPr>
              <w:numPr>
                <w:ilvl w:val="0"/>
                <w:numId w:val="1"/>
              </w:numPr>
              <w:tabs>
                <w:tab w:val="left" w:pos="218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left="217" w:hanging="188"/>
              <w:textAlignment w:val="baseline"/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  <w:t>農地重劃區，依農地重劃相關規定辦理，除有其他考量因素待</w:t>
            </w:r>
            <w:proofErr w:type="gramStart"/>
            <w:r w:rsidRPr="00EC5BE6"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  <w:t>研</w:t>
            </w:r>
            <w:proofErr w:type="gramEnd"/>
            <w:r w:rsidRPr="00EC5BE6"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  <w:t>議</w:t>
            </w:r>
          </w:p>
          <w:p w14:paraId="6B961C67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58"/>
              <w:textAlignment w:val="baseline"/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  <w:t>外，其餘個案</w:t>
            </w:r>
            <w:proofErr w:type="gramStart"/>
            <w:r w:rsidRPr="00EC5BE6"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  <w:t>均須應</w:t>
            </w:r>
            <w:proofErr w:type="gramEnd"/>
            <w:r w:rsidRPr="00EC5BE6"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  <w:t>檢附技師簽證。</w:t>
            </w:r>
          </w:p>
        </w:tc>
      </w:tr>
    </w:tbl>
    <w:p w14:paraId="1926A48E" w14:textId="77777777" w:rsidR="00F953F8" w:rsidRPr="00983EEB" w:rsidRDefault="00F953F8"/>
    <w:sectPr w:rsidR="00F953F8" w:rsidRPr="00983EEB" w:rsidSect="00983EEB">
      <w:pgSz w:w="11906" w:h="16838"/>
      <w:pgMar w:top="1440" w:right="1800" w:bottom="1440" w:left="70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4541B"/>
    <w:multiLevelType w:val="multilevel"/>
    <w:tmpl w:val="B64C190A"/>
    <w:lvl w:ilvl="0">
      <w:start w:val="1"/>
      <w:numFmt w:val="decimal"/>
      <w:lvlText w:val="%1."/>
      <w:lvlJc w:val="left"/>
      <w:pPr>
        <w:ind w:left="258" w:hanging="181"/>
      </w:pPr>
      <w:rPr>
        <w:w w:val="100"/>
        <w:lang w:val="en-US" w:eastAsia="zh-TW" w:bidi="ar-SA"/>
      </w:rPr>
    </w:lvl>
    <w:lvl w:ilvl="1">
      <w:start w:val="1"/>
      <w:numFmt w:val="decimal"/>
      <w:lvlText w:val="（）"/>
      <w:lvlJc w:val="left"/>
      <w:pPr>
        <w:ind w:left="871" w:hanging="602"/>
      </w:pPr>
      <w:rPr>
        <w:rFonts w:ascii="SimSun" w:eastAsia="SimSun" w:hAnsi="SimSun" w:cs="SimSun"/>
        <w:w w:val="100"/>
        <w:sz w:val="22"/>
        <w:szCs w:val="22"/>
        <w:lang w:val="en-US" w:eastAsia="zh-TW" w:bidi="ar-SA"/>
      </w:rPr>
    </w:lvl>
    <w:lvl w:ilvl="2">
      <w:numFmt w:val="bullet"/>
      <w:lvlText w:val="•"/>
      <w:lvlJc w:val="left"/>
      <w:pPr>
        <w:ind w:left="1603" w:hanging="602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2327" w:hanging="602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3050" w:hanging="602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3774" w:hanging="602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4497" w:hanging="602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5221" w:hanging="602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5944" w:hanging="602"/>
      </w:pPr>
      <w:rPr>
        <w:lang w:val="en-US" w:eastAsia="zh-TW" w:bidi="ar-SA"/>
      </w:rPr>
    </w:lvl>
  </w:abstractNum>
  <w:num w:numId="1" w16cid:durableId="2050909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F8"/>
    <w:rsid w:val="00983EEB"/>
    <w:rsid w:val="00D23ABD"/>
    <w:rsid w:val="00F9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3826D7-5C9F-45C1-B9A5-5E94E379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EE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53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5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3F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53F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5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53F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53F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53F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53F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953F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95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953F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95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953F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953F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953F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953F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953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53F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95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53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953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5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953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53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53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5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953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53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張詠晴</cp:lastModifiedBy>
  <cp:revision>2</cp:revision>
  <dcterms:created xsi:type="dcterms:W3CDTF">2026-03-30T07:00:00Z</dcterms:created>
  <dcterms:modified xsi:type="dcterms:W3CDTF">2026-03-30T07:00:00Z</dcterms:modified>
</cp:coreProperties>
</file>