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D361" w14:textId="18FEED56" w:rsidR="009A0F31" w:rsidRDefault="00400209">
      <w:pPr>
        <w:spacing w:line="400" w:lineRule="exact"/>
        <w:jc w:val="center"/>
        <w:rPr>
          <w:rFonts w:ascii="標楷體" w:eastAsia="標楷體" w:hAnsi="標楷體"/>
          <w:b/>
          <w:sz w:val="36"/>
        </w:rPr>
      </w:pPr>
      <w:r>
        <w:rPr>
          <w:rFonts w:ascii="標楷體" w:eastAsia="標楷體" w:hAnsi="標楷體"/>
          <w:b/>
          <w:sz w:val="36"/>
        </w:rPr>
        <w:t>財物採購契約</w:t>
      </w:r>
    </w:p>
    <w:p w14:paraId="71571730" w14:textId="77777777" w:rsidR="009A0F31" w:rsidRDefault="00400209">
      <w:pPr>
        <w:spacing w:line="400" w:lineRule="exact"/>
        <w:jc w:val="right"/>
        <w:rPr>
          <w:rFonts w:ascii="標楷體" w:eastAsia="標楷體" w:hAnsi="標楷體"/>
          <w:sz w:val="28"/>
        </w:rPr>
      </w:pPr>
      <w:r>
        <w:rPr>
          <w:rFonts w:ascii="標楷體" w:eastAsia="標楷體" w:hAnsi="標楷體"/>
          <w:sz w:val="28"/>
        </w:rPr>
        <w:t>(113.12.26版本)</w:t>
      </w:r>
    </w:p>
    <w:p w14:paraId="35217C4E" w14:textId="5F0698AE" w:rsidR="009A0F31" w:rsidRDefault="0045048A">
      <w:pPr>
        <w:spacing w:line="400" w:lineRule="exact"/>
        <w:jc w:val="both"/>
        <w:rPr>
          <w:rFonts w:ascii="標楷體" w:eastAsia="標楷體" w:hAnsi="標楷體"/>
          <w:sz w:val="28"/>
        </w:rPr>
      </w:pPr>
      <w:r w:rsidRPr="00F94D3B">
        <w:rPr>
          <w:rFonts w:ascii="標楷體" w:eastAsia="標楷體" w:hAnsi="標楷體" w:hint="eastAsia"/>
          <w:sz w:val="28"/>
        </w:rPr>
        <w:t>招標機關</w:t>
      </w:r>
      <w:r w:rsidR="001C280D" w:rsidRPr="00F94D3B">
        <w:rPr>
          <w:rFonts w:ascii="標楷體" w:eastAsia="標楷體" w:hAnsi="標楷體" w:hint="eastAsia"/>
          <w:color w:val="FF0000"/>
          <w:sz w:val="28"/>
        </w:rPr>
        <w:t>農業部農田水利署桃園管理處</w:t>
      </w:r>
      <w:r w:rsidRPr="00F94D3B">
        <w:rPr>
          <w:rFonts w:ascii="標楷體" w:eastAsia="標楷體" w:hAnsi="標楷體"/>
          <w:sz w:val="28"/>
        </w:rPr>
        <w:t>(以下簡稱機關)</w:t>
      </w:r>
      <w:r w:rsidR="00400209" w:rsidRPr="00F94D3B">
        <w:rPr>
          <w:rFonts w:ascii="標楷體" w:eastAsia="標楷體" w:hAnsi="標楷體"/>
          <w:sz w:val="28"/>
        </w:rPr>
        <w:t>及得標廠商(以下簡稱廠商)雙方同意依政府採購法(以下簡稱採購法)及其主管機關訂</w:t>
      </w:r>
      <w:r w:rsidR="00400209">
        <w:rPr>
          <w:rFonts w:ascii="標楷體" w:eastAsia="標楷體" w:hAnsi="標楷體"/>
          <w:sz w:val="28"/>
        </w:rPr>
        <w:t>定之規定訂定本契約，共同遵守，其條款如下：</w:t>
      </w:r>
    </w:p>
    <w:p w14:paraId="60AA9D84" w14:textId="77777777" w:rsidR="009A0F31" w:rsidRDefault="00400209">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400209">
      <w:pPr>
        <w:spacing w:line="400" w:lineRule="exact"/>
        <w:ind w:left="1078" w:hanging="794"/>
        <w:jc w:val="both"/>
        <w:rPr>
          <w:rFonts w:ascii="標楷體" w:eastAsia="標楷體" w:hAnsi="標楷體"/>
          <w:sz w:val="28"/>
        </w:rPr>
      </w:pPr>
      <w:r>
        <w:rPr>
          <w:rFonts w:ascii="標楷體" w:eastAsia="標楷體" w:hAnsi="標楷體"/>
          <w:sz w:val="28"/>
        </w:rPr>
        <w:t>(一)契約包括下列文件：</w:t>
      </w:r>
    </w:p>
    <w:p w14:paraId="502B387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400209">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1.招標文件內之投標須知及契約條款優於招標文件內之其他文件所附記之條款。但附記之條款有特別聲明者，不在此限。</w:t>
      </w:r>
    </w:p>
    <w:p w14:paraId="468A8CC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2.招標文件之內容優於投標文件之內容。但投標文件之內容經機關審定優於招標文件之內容者，不在此限。招標文件如允許廠商於投標文件內特別聲明，並經機關於審標時接受者，以投標文件之內容為準。</w:t>
      </w:r>
    </w:p>
    <w:p w14:paraId="4C4719D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6.同一優先順位之文件，其內容有不一致之處，屬機關文件者，以對廠商有利者為準；屬廠商文件者，以對機關有利者為準。</w:t>
      </w:r>
    </w:p>
    <w:p w14:paraId="56E9C14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(四)契約文件之一切規定得互為補充，如仍有不明確之處，應依公平合理原則解釋之。如有爭議，依採購法之規定處理。</w:t>
      </w:r>
    </w:p>
    <w:p w14:paraId="17AE876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1.契約文字以中文為準。但下列情形得以外文為準：</w:t>
      </w:r>
    </w:p>
    <w:p w14:paraId="3AFE4179" w14:textId="77777777" w:rsidR="009A0F31" w:rsidRDefault="00400209">
      <w:pPr>
        <w:spacing w:line="400" w:lineRule="exact"/>
        <w:ind w:left="1418" w:hanging="284"/>
        <w:jc w:val="both"/>
        <w:rPr>
          <w:rFonts w:ascii="標楷體" w:eastAsia="標楷體" w:hAnsi="標楷體"/>
          <w:sz w:val="28"/>
        </w:rPr>
      </w:pPr>
      <w:r>
        <w:rPr>
          <w:rFonts w:ascii="標楷體" w:eastAsia="標楷體" w:hAnsi="標楷體"/>
          <w:sz w:val="28"/>
        </w:rPr>
        <w:lastRenderedPageBreak/>
        <w:t>(1)特殊技術或材料之圖文資料。</w:t>
      </w:r>
    </w:p>
    <w:p w14:paraId="47229DBE" w14:textId="77777777" w:rsidR="009A0F31" w:rsidRDefault="00400209">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400209">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2.契約文字有中文譯文，其與外文文意不符者，除資格文件外，以中文為準。其因譯文有誤致生損害者，由提供譯文之一方負責賠償。</w:t>
      </w:r>
    </w:p>
    <w:p w14:paraId="1B0A44F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564A39B4" w:rsidR="009A0F31" w:rsidRPr="00F94D3B" w:rsidRDefault="00400209">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w:t>
      </w:r>
      <w:r w:rsidRPr="00F94D3B">
        <w:rPr>
          <w:rFonts w:ascii="標楷體" w:eastAsia="標楷體" w:hAnsi="標楷體"/>
          <w:sz w:val="28"/>
        </w:rPr>
        <w:t>份，機關及廠商各執1份，並由雙方各依</w:t>
      </w:r>
      <w:r w:rsidRPr="00F94D3B">
        <w:rPr>
          <w:rFonts w:ascii="標楷體" w:eastAsia="標楷體" w:hAnsi="標楷體" w:cs="標楷體"/>
          <w:sz w:val="28"/>
          <w:szCs w:val="28"/>
        </w:rPr>
        <w:t>印花稅法之</w:t>
      </w:r>
      <w:r w:rsidRPr="00F94D3B">
        <w:rPr>
          <w:rFonts w:ascii="標楷體" w:eastAsia="標楷體" w:hAnsi="標楷體"/>
          <w:sz w:val="28"/>
        </w:rPr>
        <w:t>規定</w:t>
      </w:r>
      <w:r w:rsidRPr="00F94D3B">
        <w:rPr>
          <w:rFonts w:ascii="標楷體" w:eastAsia="標楷體" w:hAnsi="標楷體"/>
          <w:sz w:val="28"/>
          <w:szCs w:val="28"/>
        </w:rPr>
        <w:t>繳納</w:t>
      </w:r>
      <w:r w:rsidRPr="00F94D3B">
        <w:rPr>
          <w:rFonts w:ascii="標楷體" w:eastAsia="標楷體" w:hAnsi="標楷體"/>
          <w:sz w:val="28"/>
        </w:rPr>
        <w:t>印花稅。副本</w:t>
      </w:r>
      <w:r w:rsidR="00F56F21" w:rsidRPr="00F94D3B">
        <w:rPr>
          <w:rFonts w:ascii="標楷體" w:eastAsia="標楷體" w:hAnsi="標楷體" w:hint="eastAsia"/>
          <w:sz w:val="28"/>
          <w:u w:val="single"/>
        </w:rPr>
        <w:t>3</w:t>
      </w:r>
      <w:r w:rsidRPr="00F94D3B">
        <w:rPr>
          <w:rFonts w:ascii="標楷體" w:eastAsia="標楷體" w:hAnsi="標楷體"/>
          <w:sz w:val="28"/>
        </w:rPr>
        <w:t>份（請載明），由機關、廠商及相關機關、單位分別執用。副本如有誤繕，以正本為準。</w:t>
      </w:r>
    </w:p>
    <w:p w14:paraId="48F83F24" w14:textId="77777777" w:rsidR="009A0F31" w:rsidRPr="00F94D3B" w:rsidRDefault="009A0F31">
      <w:pPr>
        <w:spacing w:line="400" w:lineRule="exact"/>
        <w:jc w:val="both"/>
        <w:rPr>
          <w:rFonts w:ascii="標楷體" w:eastAsia="標楷體" w:hAnsi="標楷體"/>
          <w:b/>
          <w:sz w:val="28"/>
        </w:rPr>
      </w:pPr>
    </w:p>
    <w:p w14:paraId="769B1B3F" w14:textId="77777777" w:rsidR="009A0F31" w:rsidRPr="00F94D3B" w:rsidRDefault="00400209">
      <w:pPr>
        <w:spacing w:line="400" w:lineRule="exact"/>
        <w:jc w:val="both"/>
        <w:rPr>
          <w:rFonts w:ascii="標楷體" w:eastAsia="標楷體" w:hAnsi="標楷體"/>
          <w:b/>
          <w:sz w:val="28"/>
        </w:rPr>
      </w:pPr>
      <w:r w:rsidRPr="00F94D3B">
        <w:rPr>
          <w:rFonts w:ascii="標楷體" w:eastAsia="標楷體" w:hAnsi="標楷體"/>
          <w:b/>
          <w:sz w:val="28"/>
        </w:rPr>
        <w:t>第二條  履約標的</w:t>
      </w:r>
    </w:p>
    <w:p w14:paraId="3771318E" w14:textId="651F5570" w:rsidR="009A0F31" w:rsidRPr="00F94D3B" w:rsidRDefault="00400209">
      <w:pPr>
        <w:spacing w:line="400" w:lineRule="exact"/>
        <w:ind w:left="1078" w:hanging="794"/>
        <w:jc w:val="both"/>
        <w:rPr>
          <w:rFonts w:ascii="標楷體" w:eastAsia="標楷體" w:hAnsi="標楷體"/>
          <w:sz w:val="28"/>
        </w:rPr>
      </w:pPr>
      <w:r w:rsidRPr="00F94D3B">
        <w:rPr>
          <w:rFonts w:ascii="標楷體" w:eastAsia="標楷體" w:hAnsi="標楷體"/>
          <w:sz w:val="28"/>
        </w:rPr>
        <w:t>(一)廠商應給付之標的及工作事項(由機關於招標時載明)：</w:t>
      </w:r>
      <w:r w:rsidR="00575532">
        <w:rPr>
          <w:rFonts w:ascii="標楷體" w:eastAsia="標楷體" w:hAnsi="標楷體"/>
          <w:sz w:val="28"/>
        </w:rPr>
        <w:br/>
      </w:r>
      <w:r w:rsidR="00575532" w:rsidRPr="00575532">
        <w:rPr>
          <w:rFonts w:ascii="標楷體" w:eastAsia="標楷體" w:hAnsi="標楷體" w:cs="Segoe UI" w:hint="eastAsia"/>
          <w:color w:val="FF0000"/>
          <w:sz w:val="28"/>
          <w:szCs w:val="28"/>
          <w:shd w:val="clear" w:color="auto" w:fill="FFFFFF"/>
        </w:rPr>
        <w:t>114年員工工作鞋購置</w:t>
      </w:r>
      <w:r w:rsidR="0045048A" w:rsidRPr="007668B5">
        <w:rPr>
          <w:rFonts w:ascii="標楷體" w:eastAsia="標楷體" w:hAnsi="標楷體" w:hint="eastAsia"/>
          <w:color w:val="FF0000"/>
          <w:sz w:val="28"/>
        </w:rPr>
        <w:t>；工作事項詳本案需求說明書。</w:t>
      </w:r>
      <w:r w:rsidRPr="00F94D3B">
        <w:rPr>
          <w:rFonts w:ascii="標楷體" w:eastAsia="標楷體" w:hAnsi="標楷體"/>
          <w:sz w:val="28"/>
          <w:u w:val="single"/>
        </w:rPr>
        <w:t xml:space="preserve">　　　　　　　</w:t>
      </w:r>
      <w:r w:rsidRPr="00F94D3B">
        <w:rPr>
          <w:rFonts w:ascii="標楷體" w:eastAsia="標楷體" w:hAnsi="標楷體"/>
          <w:sz w:val="28"/>
        </w:rPr>
        <w:t xml:space="preserve">　　　　</w:t>
      </w:r>
    </w:p>
    <w:p w14:paraId="6D2B6AC8" w14:textId="77777777" w:rsidR="0045048A" w:rsidRPr="00F94D3B" w:rsidRDefault="00400209">
      <w:pPr>
        <w:spacing w:line="400" w:lineRule="exact"/>
        <w:ind w:left="1078" w:hanging="794"/>
        <w:jc w:val="both"/>
        <w:rPr>
          <w:rFonts w:ascii="標楷體" w:eastAsia="標楷體" w:hAnsi="標楷體"/>
          <w:color w:val="FF0000"/>
          <w:sz w:val="28"/>
        </w:rPr>
      </w:pPr>
      <w:r w:rsidRPr="00F94D3B">
        <w:rPr>
          <w:rFonts w:ascii="標楷體" w:eastAsia="標楷體" w:hAnsi="標楷體"/>
          <w:sz w:val="28"/>
        </w:rPr>
        <w:t>(二)機關辦理事項(由機關於招標時載明，無者免填)：</w:t>
      </w:r>
      <w:r w:rsidR="0045048A" w:rsidRPr="00F94D3B">
        <w:rPr>
          <w:rFonts w:ascii="標楷體" w:eastAsia="標楷體" w:hAnsi="標楷體" w:hint="eastAsia"/>
          <w:color w:val="FF0000"/>
          <w:sz w:val="28"/>
        </w:rPr>
        <w:t>辦理本契約採購標</w:t>
      </w:r>
    </w:p>
    <w:p w14:paraId="0C86DD32" w14:textId="4D4D7019" w:rsidR="009A0F31" w:rsidRPr="00F94D3B" w:rsidRDefault="0045048A">
      <w:pPr>
        <w:spacing w:line="400" w:lineRule="exact"/>
        <w:ind w:left="1078" w:hanging="794"/>
        <w:jc w:val="both"/>
        <w:rPr>
          <w:rFonts w:ascii="標楷體" w:eastAsia="標楷體" w:hAnsi="標楷體"/>
          <w:sz w:val="28"/>
        </w:rPr>
      </w:pPr>
      <w:r w:rsidRPr="00F94D3B">
        <w:rPr>
          <w:rFonts w:ascii="標楷體" w:eastAsia="標楷體" w:hAnsi="標楷體" w:hint="eastAsia"/>
          <w:color w:val="FF0000"/>
          <w:sz w:val="28"/>
        </w:rPr>
        <w:t>的物之驗收及付款，</w:t>
      </w:r>
      <w:r w:rsidR="001C280D" w:rsidRPr="00F94D3B">
        <w:rPr>
          <w:rFonts w:ascii="標楷體" w:eastAsia="標楷體" w:hAnsi="標楷體" w:hint="eastAsia"/>
          <w:color w:val="FF0000"/>
          <w:sz w:val="28"/>
        </w:rPr>
        <w:t>詳如招標文件等</w:t>
      </w:r>
      <w:r w:rsidR="001C280D" w:rsidRPr="00F94D3B">
        <w:rPr>
          <w:rFonts w:ascii="標楷體" w:eastAsia="標楷體" w:hAnsi="標楷體" w:hint="eastAsia"/>
          <w:sz w:val="28"/>
        </w:rPr>
        <w:t>。</w:t>
      </w:r>
      <w:r w:rsidR="00400209" w:rsidRPr="00F94D3B">
        <w:rPr>
          <w:rFonts w:ascii="標楷體" w:eastAsia="標楷體" w:hAnsi="標楷體"/>
          <w:sz w:val="28"/>
          <w:u w:val="single"/>
        </w:rPr>
        <w:t xml:space="preserve">　　　　　　　　</w:t>
      </w:r>
      <w:r w:rsidR="00400209" w:rsidRPr="00F94D3B">
        <w:rPr>
          <w:rFonts w:ascii="標楷體" w:eastAsia="標楷體" w:hAnsi="標楷體"/>
          <w:sz w:val="28"/>
        </w:rPr>
        <w:t xml:space="preserve">　　　　</w:t>
      </w:r>
    </w:p>
    <w:p w14:paraId="2CE07B04" w14:textId="77777777" w:rsidR="009A0F31" w:rsidRPr="00F94D3B" w:rsidRDefault="009A0F31">
      <w:pPr>
        <w:spacing w:line="400" w:lineRule="exact"/>
        <w:jc w:val="both"/>
        <w:rPr>
          <w:rFonts w:ascii="標楷體" w:eastAsia="標楷體" w:hAnsi="標楷體"/>
          <w:b/>
          <w:sz w:val="28"/>
        </w:rPr>
      </w:pPr>
    </w:p>
    <w:p w14:paraId="4CC3966E" w14:textId="4D62DFF2" w:rsidR="006459AE" w:rsidRDefault="00400209" w:rsidP="006459AE">
      <w:r w:rsidRPr="00F94D3B">
        <w:rPr>
          <w:rFonts w:ascii="標楷體" w:eastAsia="標楷體" w:hAnsi="標楷體"/>
          <w:b/>
          <w:sz w:val="28"/>
        </w:rPr>
        <w:t>第三條  契約價金之給付</w:t>
      </w:r>
      <w:r w:rsidR="00933B1E">
        <w:rPr>
          <w:rFonts w:ascii="標楷體" w:eastAsia="標楷體" w:hAnsi="標楷體"/>
          <w:b/>
          <w:sz w:val="28"/>
        </w:rPr>
        <w:br/>
        <w:t xml:space="preserve">  </w:t>
      </w:r>
      <w:r w:rsidR="006459AE" w:rsidRPr="006459AE">
        <w:rPr>
          <w:rFonts w:ascii="標楷體" w:eastAsia="標楷體" w:hAnsi="標楷體" w:hint="eastAsia"/>
          <w:b/>
          <w:bCs/>
          <w:sz w:val="28"/>
          <w:szCs w:val="28"/>
        </w:rPr>
        <w:t>契約價金</w:t>
      </w:r>
      <w:r w:rsidR="005537F2">
        <w:rPr>
          <w:rFonts w:ascii="標楷體" w:eastAsia="標楷體" w:hAnsi="標楷體" w:hint="eastAsia"/>
          <w:b/>
          <w:bCs/>
          <w:sz w:val="28"/>
          <w:szCs w:val="28"/>
        </w:rPr>
        <w:t>:</w:t>
      </w:r>
      <w:r w:rsidR="006459AE" w:rsidRPr="006459AE">
        <w:rPr>
          <w:rFonts w:ascii="標楷體" w:eastAsia="標楷體" w:hAnsi="標楷體" w:hint="eastAsia"/>
          <w:b/>
          <w:bCs/>
          <w:sz w:val="28"/>
          <w:szCs w:val="28"/>
        </w:rPr>
        <w:t>新臺幣</w:t>
      </w:r>
      <w:r w:rsidR="006459AE" w:rsidRPr="006459AE">
        <w:rPr>
          <w:rFonts w:ascii="標楷體" w:eastAsia="標楷體" w:hAnsi="標楷體" w:hint="eastAsia"/>
          <w:b/>
          <w:bCs/>
          <w:sz w:val="28"/>
          <w:szCs w:val="28"/>
          <w:u w:val="single"/>
        </w:rPr>
        <w:t xml:space="preserve">  </w:t>
      </w:r>
      <w:r w:rsidR="00E27C56">
        <w:rPr>
          <w:rFonts w:ascii="標楷體" w:eastAsia="標楷體" w:hAnsi="標楷體"/>
          <w:b/>
          <w:bCs/>
          <w:sz w:val="28"/>
          <w:szCs w:val="28"/>
          <w:u w:val="single"/>
        </w:rPr>
        <w:t xml:space="preserve">     </w:t>
      </w:r>
      <w:r w:rsidR="006459AE" w:rsidRPr="006459AE">
        <w:rPr>
          <w:rFonts w:ascii="標楷體" w:eastAsia="標楷體" w:hAnsi="標楷體" w:hint="eastAsia"/>
          <w:b/>
          <w:bCs/>
          <w:sz w:val="28"/>
          <w:szCs w:val="28"/>
          <w:u w:val="single"/>
        </w:rPr>
        <w:t xml:space="preserve">  </w:t>
      </w:r>
      <w:r w:rsidR="006459AE" w:rsidRPr="006459AE">
        <w:rPr>
          <w:rFonts w:ascii="標楷體" w:eastAsia="標楷體" w:hAnsi="標楷體" w:hint="eastAsia"/>
          <w:b/>
          <w:bCs/>
          <w:sz w:val="28"/>
          <w:szCs w:val="28"/>
        </w:rPr>
        <w:t>元</w:t>
      </w:r>
      <w:r w:rsidR="005537F2">
        <w:rPr>
          <w:rFonts w:ascii="標楷體" w:eastAsia="標楷體" w:hAnsi="標楷體" w:hint="eastAsia"/>
          <w:b/>
          <w:bCs/>
          <w:sz w:val="28"/>
          <w:szCs w:val="28"/>
        </w:rPr>
        <w:t>整</w:t>
      </w:r>
      <w:r w:rsidR="006459AE" w:rsidRPr="006459AE">
        <w:rPr>
          <w:rFonts w:ascii="標楷體" w:eastAsia="標楷體" w:hAnsi="標楷體" w:hint="eastAsia"/>
          <w:sz w:val="28"/>
          <w:szCs w:val="28"/>
        </w:rPr>
        <w:t>。</w:t>
      </w:r>
    </w:p>
    <w:p w14:paraId="285BFD18" w14:textId="77777777" w:rsidR="009A0F31" w:rsidRDefault="00400209">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契約價金之給付，得為下列方式(由機關擇一於招標時載明)：</w:t>
      </w:r>
    </w:p>
    <w:p w14:paraId="6C0951D1" w14:textId="0E48F25D" w:rsidR="009A0F31" w:rsidRDefault="005B4353">
      <w:pPr>
        <w:spacing w:line="400" w:lineRule="exact"/>
        <w:ind w:left="851" w:hanging="284"/>
        <w:jc w:val="both"/>
        <w:rPr>
          <w:rFonts w:ascii="標楷體" w:eastAsia="標楷體" w:hAnsi="標楷體"/>
          <w:sz w:val="28"/>
        </w:rPr>
      </w:pPr>
      <w:r>
        <w:rPr>
          <w:rFonts w:ascii="標楷體" w:eastAsia="標楷體" w:hAnsi="標楷體" w:hint="eastAsia"/>
          <w:sz w:val="28"/>
        </w:rPr>
        <w:t>▓</w:t>
      </w:r>
      <w:r w:rsidR="00400209">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6A062D1A" w:rsidR="009A0F31" w:rsidRDefault="005537F2">
      <w:pPr>
        <w:spacing w:line="400" w:lineRule="exact"/>
        <w:ind w:left="851" w:hanging="284"/>
        <w:jc w:val="both"/>
        <w:rPr>
          <w:rFonts w:ascii="標楷體" w:eastAsia="標楷體" w:hAnsi="標楷體"/>
          <w:sz w:val="28"/>
        </w:rPr>
      </w:pPr>
      <w:r>
        <w:rPr>
          <w:rFonts w:ascii="標楷體" w:eastAsia="標楷體" w:hAnsi="標楷體" w:hint="eastAsia"/>
          <w:sz w:val="28"/>
        </w:rPr>
        <w:t>□</w:t>
      </w:r>
      <w:r w:rsidR="00400209">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w:t>
      </w:r>
      <w:r w:rsidR="00400209">
        <w:rPr>
          <w:rFonts w:ascii="標楷體" w:eastAsia="標楷體" w:hAnsi="標楷體"/>
          <w:sz w:val="28"/>
        </w:rPr>
        <w:lastRenderedPageBreak/>
        <w:t>者，不在此限。</w:t>
      </w:r>
    </w:p>
    <w:p w14:paraId="2CB53D5E" w14:textId="77777777" w:rsidR="009A0F31" w:rsidRDefault="00400209">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400209">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400209">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(一)驗收結果與規定不符，而不妨礙安全及使用需求，亦無減少通常效用或契約預定效用，經機關檢討不必拆換、更換或拆換、更換確有困難者，得於必要時減價收受。</w:t>
      </w:r>
    </w:p>
    <w:p w14:paraId="2A800122" w14:textId="082969E1"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1.採減價收受者，按不符項目標的之契約單價</w:t>
      </w:r>
      <w:r w:rsidR="00D16B38">
        <w:rPr>
          <w:rFonts w:ascii="標楷體" w:eastAsia="標楷體" w:hAnsi="標楷體" w:hint="eastAsia"/>
          <w:color w:val="FF0000"/>
          <w:sz w:val="28"/>
          <w:u w:val="single"/>
        </w:rPr>
        <w:t xml:space="preserve"> 50 </w:t>
      </w:r>
      <w:r>
        <w:rPr>
          <w:rFonts w:ascii="標楷體" w:eastAsia="標楷體" w:hAnsi="標楷體"/>
          <w:sz w:val="28"/>
        </w:rPr>
        <w:t>% (由機關視需要於招標時載明；未載明者，依採購法施行細則第98條第2項規定)</w:t>
      </w:r>
      <w:r>
        <w:t xml:space="preserve"> </w:t>
      </w:r>
      <w:r>
        <w:rPr>
          <w:rFonts w:ascii="標楷體" w:eastAsia="標楷體" w:hAnsi="標楷體"/>
          <w:sz w:val="28"/>
        </w:rPr>
        <w:t>與不符數量之乘積減價，並處以減價金額</w:t>
      </w:r>
      <w:r w:rsidR="00D16B38">
        <w:rPr>
          <w:rFonts w:ascii="標楷體" w:eastAsia="標楷體" w:hAnsi="標楷體" w:hint="eastAsia"/>
          <w:color w:val="FF0000"/>
          <w:sz w:val="28"/>
          <w:u w:val="single"/>
        </w:rPr>
        <w:t xml:space="preserve"> 20 </w:t>
      </w:r>
      <w:r>
        <w:rPr>
          <w:rFonts w:ascii="標楷體" w:eastAsia="標楷體" w:hAnsi="標楷體"/>
          <w:sz w:val="28"/>
        </w:rPr>
        <w:t>%(由機關視需要於招標時載明；未載明者為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2.個別項目減價及違約金之合計，以標價清單或詳細價目表該項目所載之複價金額為限。</w:t>
      </w:r>
    </w:p>
    <w:p w14:paraId="38D41BB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屬漏列且未於其他項目中編列者，應以契約變更增加契約價金。</w:t>
      </w:r>
    </w:p>
    <w:p w14:paraId="3C3762B1"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覈實支付，但已明列項目而含於契約價金者，不在此限。</w:t>
      </w:r>
    </w:p>
    <w:p w14:paraId="33D1F0C6"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1.政府法令之新增或變更。</w:t>
      </w:r>
    </w:p>
    <w:p w14:paraId="241C14F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Default="00400209">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400209">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5F9A71E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(一)除契約另有約定外，依下列條件辦理付款：</w:t>
      </w:r>
    </w:p>
    <w:p w14:paraId="43103F2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1.預付款(無者免填)：</w:t>
      </w:r>
    </w:p>
    <w:p w14:paraId="6153704A"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(1)契約預付款為契約價金總額</w:t>
      </w:r>
      <w:r>
        <w:rPr>
          <w:rFonts w:ascii="標楷體" w:eastAsia="標楷體" w:hAnsi="標楷體"/>
          <w:sz w:val="28"/>
          <w:u w:val="single"/>
        </w:rPr>
        <w:t xml:space="preserve">    </w:t>
      </w:r>
      <w:r>
        <w:rPr>
          <w:rFonts w:ascii="標楷體" w:eastAsia="標楷體" w:hAnsi="標楷體"/>
          <w:sz w:val="28"/>
        </w:rPr>
        <w:t>%(由機關於招標時載明；其額度以不逾契約價金總額或契約價金上限之30%為原則)，付款條件如下：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14:paraId="5907BEC4"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rPr>
        <w:t>日(由機關於招標時載明)內撥付。</w:t>
      </w:r>
    </w:p>
    <w:p w14:paraId="192E5706"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14:paraId="21CD3149"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(4)預付款之扣回方式如下：</w:t>
      </w:r>
      <w:r>
        <w:rPr>
          <w:rFonts w:ascii="標楷體" w:eastAsia="標楷體" w:hAnsi="標楷體"/>
          <w:sz w:val="28"/>
          <w:u w:val="single"/>
        </w:rPr>
        <w:t xml:space="preserve">                      </w:t>
      </w:r>
      <w:r>
        <w:rPr>
          <w:rFonts w:ascii="標楷體" w:eastAsia="標楷體" w:hAnsi="標楷體"/>
          <w:sz w:val="28"/>
        </w:rPr>
        <w:t>(由機關於招標時載明；無者免填)。</w:t>
      </w:r>
    </w:p>
    <w:p w14:paraId="57E8888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2.分期付款(無者免填)：</w:t>
      </w:r>
    </w:p>
    <w:p w14:paraId="0ECA4FB4"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(1)契約分期付款為契約價金總額</w:t>
      </w:r>
      <w:r>
        <w:rPr>
          <w:rFonts w:ascii="標楷體" w:eastAsia="標楷體" w:hAnsi="標楷體"/>
          <w:sz w:val="28"/>
          <w:u w:val="single"/>
        </w:rPr>
        <w:t xml:space="preserve">    </w:t>
      </w:r>
      <w:r>
        <w:rPr>
          <w:rFonts w:ascii="標楷體" w:eastAsia="標楷體" w:hAnsi="標楷體"/>
          <w:sz w:val="28"/>
        </w:rPr>
        <w:t>%(由機關於招標時載明)，其各期之付款條件：</w:t>
      </w:r>
      <w:r>
        <w:rPr>
          <w:rFonts w:ascii="標楷體" w:eastAsia="標楷體" w:hAnsi="標楷體"/>
          <w:sz w:val="28"/>
          <w:u w:val="single"/>
        </w:rPr>
        <w:t xml:space="preserve">                      </w:t>
      </w:r>
      <w:r>
        <w:rPr>
          <w:rFonts w:ascii="標楷體" w:eastAsia="標楷體" w:hAnsi="標楷體"/>
          <w:sz w:val="28"/>
        </w:rPr>
        <w:t>(由機關於招標時載明)</w:t>
      </w:r>
    </w:p>
    <w:p w14:paraId="026069C3"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w:t>
      </w:r>
      <w:r>
        <w:rPr>
          <w:rFonts w:ascii="標楷體" w:eastAsia="標楷體" w:hAnsi="標楷體"/>
          <w:sz w:val="28"/>
        </w:rPr>
        <w:lastRenderedPageBreak/>
        <w:t>款期限為30工作天。</w:t>
      </w:r>
    </w:p>
    <w:p w14:paraId="47C60840"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3.分批付款(由機關視需要於招標時載明，無者免填)：</w:t>
      </w:r>
    </w:p>
    <w:p w14:paraId="133751C0" w14:textId="77777777" w:rsidR="009A0F31" w:rsidRDefault="00400209">
      <w:pPr>
        <w:spacing w:line="400" w:lineRule="exact"/>
        <w:ind w:left="1456" w:hanging="322"/>
        <w:jc w:val="both"/>
        <w:rPr>
          <w:rFonts w:ascii="標楷體" w:eastAsia="標楷體" w:hAnsi="標楷體"/>
          <w:sz w:val="28"/>
        </w:rPr>
      </w:pPr>
      <w:r>
        <w:rPr>
          <w:rFonts w:ascii="標楷體" w:eastAsia="標楷體" w:hAnsi="標楷體"/>
          <w:sz w:val="28"/>
        </w:rPr>
        <w:t>□分批交貨，分批付款，每批數交貨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Default="00400209">
      <w:pPr>
        <w:spacing w:line="400" w:lineRule="exact"/>
        <w:ind w:left="1456" w:hanging="322"/>
        <w:jc w:val="both"/>
        <w:rPr>
          <w:rFonts w:ascii="標楷體" w:eastAsia="標楷體" w:hAnsi="標楷體"/>
          <w:sz w:val="28"/>
        </w:rPr>
      </w:pPr>
      <w:r>
        <w:rPr>
          <w:rFonts w:ascii="標楷體" w:eastAsia="標楷體" w:hAnsi="標楷體"/>
          <w:sz w:val="28"/>
        </w:rPr>
        <w:t>□得分批交貨，但全部批數交貨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4.訓練費之付款(由機關視需要於招標時載明，無者免填)：</w:t>
      </w:r>
    </w:p>
    <w:p w14:paraId="710B399C" w14:textId="77777777" w:rsidR="009A0F31" w:rsidRDefault="00400209">
      <w:pPr>
        <w:spacing w:line="400" w:lineRule="exact"/>
        <w:ind w:left="1456" w:hanging="322"/>
        <w:jc w:val="both"/>
        <w:rPr>
          <w:rFonts w:ascii="標楷體" w:eastAsia="標楷體" w:hAnsi="標楷體"/>
          <w:sz w:val="28"/>
        </w:rPr>
      </w:pPr>
      <w:r>
        <w:rPr>
          <w:rFonts w:ascii="標楷體" w:eastAsia="標楷體" w:hAnsi="標楷體"/>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6D65084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5.安裝測試費之付款(由機關視需要於招標時載明，無者免填)：</w:t>
      </w:r>
    </w:p>
    <w:p w14:paraId="57FBC4B7" w14:textId="77777777" w:rsidR="009A0F31" w:rsidRDefault="00400209">
      <w:pPr>
        <w:spacing w:line="400" w:lineRule="exact"/>
        <w:ind w:left="1456" w:hanging="322"/>
        <w:jc w:val="both"/>
        <w:rPr>
          <w:rFonts w:ascii="標楷體" w:eastAsia="標楷體" w:hAnsi="標楷體"/>
          <w:sz w:val="28"/>
        </w:rPr>
      </w:pPr>
      <w:r>
        <w:rPr>
          <w:rFonts w:ascii="標楷體" w:eastAsia="標楷體" w:hAnsi="標楷體"/>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2528DA5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15工作天內，一次無息結付尾款。但涉及向補助機關申請核撥補助款者，付款期限為30工作天。</w:t>
      </w:r>
    </w:p>
    <w:p w14:paraId="2B4C593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14:paraId="654E800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 xml:space="preserve">9.廠商履約有下列情形之一者，機關得暫停給付契約價金至情形消滅為止： </w:t>
      </w:r>
    </w:p>
    <w:p w14:paraId="0F92B97B"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w:t>
      </w:r>
      <w:r>
        <w:rPr>
          <w:rFonts w:ascii="標楷體" w:eastAsia="標楷體" w:hAnsi="標楷體"/>
          <w:sz w:val="28"/>
        </w:rPr>
        <w:lastRenderedPageBreak/>
        <w:t>改善未積極改善者。</w:t>
      </w:r>
    </w:p>
    <w:p w14:paraId="0AE25FDB"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(2)履約有瑕疵經書面通知改善而逾期未改善者。</w:t>
      </w:r>
    </w:p>
    <w:p w14:paraId="29840291"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物價指數調整(無者免填)：</w:t>
      </w:r>
    </w:p>
    <w:p w14:paraId="1E1D131C"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(1)履約進行期間，如遇物價波動時，得依行政院主計總處公布之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(2)適用物價指數基期更換者，其換基當月起完成之履約標的，自動適用新基期指數核算履約標的調整款，原依舊基期指數結清之履約標的款不予追溯核算。每月公布之物價指數修正時，處理原則亦同。</w:t>
      </w:r>
    </w:p>
    <w:p w14:paraId="400155D9"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11.契約價金得依前目或</w:t>
      </w:r>
      <w:r>
        <w:rPr>
          <w:rFonts w:ascii="標楷體" w:eastAsia="標楷體" w:hAnsi="標楷體"/>
          <w:sz w:val="28"/>
          <w:u w:val="single"/>
        </w:rPr>
        <w:t xml:space="preserve">         </w:t>
      </w:r>
      <w:r>
        <w:rPr>
          <w:rFonts w:ascii="標楷體" w:eastAsia="標楷體" w:hAnsi="標楷體"/>
          <w:sz w:val="28"/>
        </w:rPr>
        <w:t>(如指定指數，由機關於招標時載明，無者免填)調整者，應註明下列事項：</w:t>
      </w:r>
    </w:p>
    <w:p w14:paraId="0E474DC3"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(7)逾履約期限之部分，以契約規定之履約期限當時之物價指數(如指定指數，由機關於招標時載明，無者免填)為當期資料。但逾期履約係可歸責於機關者，不在此限。</w:t>
      </w:r>
    </w:p>
    <w:p w14:paraId="03F17810"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13.廠商計價領款之印章，除另有約定外，以廠商於投標文件所蓋之章為之。</w:t>
      </w:r>
    </w:p>
    <w:p w14:paraId="1384B50A"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14.廠商應依身心障礙者權益保障法、原住民族工作權保障法及採購</w:t>
      </w:r>
      <w:r>
        <w:rPr>
          <w:rFonts w:ascii="標楷體" w:eastAsia="標楷體" w:hAnsi="標楷體"/>
          <w:sz w:val="28"/>
        </w:rPr>
        <w:lastRenderedPageBreak/>
        <w:t>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14:paraId="65220989"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(三)廠商請領契約價金時應提出之其他文件為(由機關於招標時載明，無者免填)：</w:t>
      </w:r>
    </w:p>
    <w:p w14:paraId="52446E1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1648CBC6" w:rsidR="009A0F31" w:rsidRDefault="004C78D7">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400209">
        <w:rPr>
          <w:rFonts w:ascii="標楷體" w:eastAsia="標楷體" w:hAnsi="標楷體"/>
          <w:sz w:val="28"/>
        </w:rPr>
        <w:t>送貨簽收單。</w:t>
      </w:r>
    </w:p>
    <w:p w14:paraId="33C13C4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□保固證明。</w:t>
      </w:r>
    </w:p>
    <w:p w14:paraId="45320872" w14:textId="797B4117" w:rsidR="009A0F31" w:rsidRDefault="004C78D7">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400209">
        <w:rPr>
          <w:rFonts w:ascii="標楷體" w:eastAsia="標楷體" w:hAnsi="標楷體"/>
          <w:sz w:val="28"/>
        </w:rPr>
        <w:t>契約規定之其他給付憑證文件。</w:t>
      </w:r>
    </w:p>
    <w:p w14:paraId="2B7AE172"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w:t>
      </w:r>
      <w:r>
        <w:rPr>
          <w:rFonts w:ascii="標楷體" w:eastAsia="標楷體" w:hAnsi="標楷體"/>
          <w:sz w:val="28"/>
        </w:rPr>
        <w:lastRenderedPageBreak/>
        <w:t>致機關無法提貨時，不論機關是否辦理擔保提貨，其因此而發生之額外倉租及其他費用，概由廠商負擔。</w:t>
      </w:r>
    </w:p>
    <w:p w14:paraId="1E19CD0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溢領價金或減少履約事項等情形時，機關得自應付價金中扣抵；其有不足者，得通知廠商給付或自保證金扣抵。</w:t>
      </w:r>
    </w:p>
    <w:p w14:paraId="5EDBD372"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(八)分包契約依採購法第67條第2項報備於機關，並經廠商就分包部分設定權利質權予分包廠商者，該分包契約所載付款條件應符合本條前列各款規定(採購法第98條之規定除外)，或與機關另行議定。</w:t>
      </w:r>
    </w:p>
    <w:p w14:paraId="19AA8376" w14:textId="77777777" w:rsidR="009A0F31" w:rsidRDefault="00400209">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倍，未載明者亦同</w:t>
      </w:r>
      <w:r>
        <w:rPr>
          <w:rFonts w:eastAsia="標楷體" w:cs="標楷體"/>
          <w:color w:val="000000"/>
          <w:sz w:val="28"/>
          <w:szCs w:val="28"/>
        </w:rPr>
        <w:t>）</w:t>
      </w:r>
      <w:bookmarkStart w:id="0" w:name="_Hlk185689694"/>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400209">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(一)以新臺幣報價之項目，除招標文件另有規定外，應含稅，包括營業稅。由自然人投標者，不含營業稅，但仍包括其必要之稅捐。</w:t>
      </w:r>
    </w:p>
    <w:p w14:paraId="0F37A813" w14:textId="77777777" w:rsidR="009A0F31" w:rsidRDefault="00400209">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400209">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400209">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(一)履約期限(由機關於招標時載明)：</w:t>
      </w:r>
    </w:p>
    <w:p w14:paraId="0E1A0AF8" w14:textId="33D4E5C3" w:rsidR="009A0F31" w:rsidRDefault="004C78D7">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400209">
        <w:rPr>
          <w:rFonts w:ascii="標楷體" w:eastAsia="標楷體" w:hAnsi="標楷體"/>
          <w:sz w:val="28"/>
        </w:rPr>
        <w:t>廠商應於</w:t>
      </w:r>
      <w:r w:rsidRPr="004C78D7">
        <w:rPr>
          <w:rFonts w:ascii="標楷體" w:eastAsia="標楷體" w:hAnsi="標楷體" w:hint="eastAsia"/>
          <w:color w:val="FF0000"/>
          <w:sz w:val="28"/>
        </w:rPr>
        <w:t>114</w:t>
      </w:r>
      <w:r w:rsidR="00400209" w:rsidRPr="004C78D7">
        <w:rPr>
          <w:rFonts w:ascii="標楷體" w:eastAsia="標楷體" w:hAnsi="標楷體"/>
          <w:color w:val="FF0000"/>
          <w:sz w:val="28"/>
        </w:rPr>
        <w:t>年</w:t>
      </w:r>
      <w:r w:rsidR="0014563C">
        <w:rPr>
          <w:rFonts w:ascii="標楷體" w:eastAsia="標楷體" w:hAnsi="標楷體" w:hint="eastAsia"/>
          <w:color w:val="FF0000"/>
          <w:sz w:val="28"/>
        </w:rPr>
        <w:t>12</w:t>
      </w:r>
      <w:r w:rsidR="00400209" w:rsidRPr="004C78D7">
        <w:rPr>
          <w:rFonts w:ascii="標楷體" w:eastAsia="標楷體" w:hAnsi="標楷體"/>
          <w:color w:val="FF0000"/>
          <w:sz w:val="28"/>
        </w:rPr>
        <w:t>月</w:t>
      </w:r>
      <w:r w:rsidR="0014563C">
        <w:rPr>
          <w:rFonts w:ascii="標楷體" w:eastAsia="標楷體" w:hAnsi="標楷體" w:hint="eastAsia"/>
          <w:color w:val="FF0000"/>
          <w:sz w:val="28"/>
        </w:rPr>
        <w:t>12</w:t>
      </w:r>
      <w:r w:rsidR="00400209" w:rsidRPr="004C78D7">
        <w:rPr>
          <w:rFonts w:ascii="標楷體" w:eastAsia="標楷體" w:hAnsi="標楷體"/>
          <w:color w:val="FF0000"/>
          <w:sz w:val="28"/>
        </w:rPr>
        <w:t>日</w:t>
      </w:r>
      <w:r w:rsidR="00400209">
        <w:rPr>
          <w:rFonts w:ascii="標楷體" w:eastAsia="標楷體" w:hAnsi="標楷體"/>
          <w:sz w:val="28"/>
        </w:rPr>
        <w:t>以前</w:t>
      </w:r>
      <w:r w:rsidR="00400209" w:rsidRPr="004C78D7">
        <w:rPr>
          <w:rFonts w:ascii="標楷體" w:eastAsia="標楷體" w:hAnsi="標楷體"/>
          <w:strike/>
          <w:sz w:val="28"/>
        </w:rPr>
        <w:t>或(□決標日□機關簽約日□機關通知日□收到信用狀日)起</w:t>
      </w:r>
      <w:r w:rsidR="00400209" w:rsidRPr="004C78D7">
        <w:rPr>
          <w:rFonts w:ascii="標楷體" w:eastAsia="標楷體" w:hAnsi="標楷體"/>
          <w:strike/>
          <w:sz w:val="28"/>
          <w:u w:val="single"/>
        </w:rPr>
        <w:t xml:space="preserve">  </w:t>
      </w:r>
      <w:r w:rsidR="00400209" w:rsidRPr="004C78D7">
        <w:rPr>
          <w:rFonts w:ascii="標楷體" w:eastAsia="標楷體" w:hAnsi="標楷體"/>
          <w:strike/>
          <w:sz w:val="28"/>
        </w:rPr>
        <w:t>天/月內</w:t>
      </w:r>
      <w:r w:rsidR="00400209">
        <w:rPr>
          <w:rFonts w:ascii="標楷體" w:eastAsia="標楷體" w:hAnsi="標楷體"/>
          <w:sz w:val="28"/>
        </w:rPr>
        <w:t>將採購標的送達</w:t>
      </w:r>
      <w:r w:rsidRPr="004C78D7">
        <w:rPr>
          <w:rFonts w:ascii="標楷體" w:eastAsia="標楷體" w:hAnsi="標楷體" w:hint="eastAsia"/>
          <w:color w:val="FF0000"/>
          <w:sz w:val="28"/>
        </w:rPr>
        <w:t>桃園市中壢區青埔路二段139號</w:t>
      </w:r>
      <w:r w:rsidR="00400209">
        <w:rPr>
          <w:rFonts w:ascii="標楷體" w:eastAsia="標楷體" w:hAnsi="標楷體"/>
          <w:sz w:val="28"/>
        </w:rPr>
        <w:t>(指定之場所)/完成(交易條件)。</w:t>
      </w:r>
    </w:p>
    <w:p w14:paraId="182371D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日以前或(□決標日□簽約日□收到信用狀日)起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(指定之場所)，安裝測試完畢，且測試結果符合契約規定。</w:t>
      </w:r>
    </w:p>
    <w:p w14:paraId="22D3CD6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(二)測試期間(無者免填)：______________________________</w:t>
      </w:r>
    </w:p>
    <w:p w14:paraId="01F5C13E" w14:textId="02875991"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w:t>
      </w:r>
      <w:r w:rsidR="00B478B1">
        <w:rPr>
          <w:rFonts w:ascii="標楷體" w:eastAsia="標楷體" w:hAnsi="標楷體" w:hint="eastAsia"/>
          <w:sz w:val="28"/>
        </w:rPr>
        <w:t>▓</w:t>
      </w:r>
      <w:r>
        <w:rPr>
          <w:rFonts w:ascii="標楷體" w:eastAsia="標楷體" w:hAnsi="標楷體"/>
          <w:sz w:val="28"/>
        </w:rPr>
        <w:t>日曆天  □工作天計算(由機關於招標時勾選；未勾選者，為日曆天)：</w:t>
      </w:r>
    </w:p>
    <w:p w14:paraId="4C03157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 xml:space="preserve">1.以日曆天計算者，所有日數均應計入。 </w:t>
      </w:r>
    </w:p>
    <w:p w14:paraId="2D5AEA3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2.以工作天計算者，下列放假日，均應不計入：</w:t>
      </w:r>
    </w:p>
    <w:p w14:paraId="13D93AF9"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4.其他：＿＿＿＿＿＿＿＿＿（由機關於招標時載明）。</w:t>
      </w:r>
    </w:p>
    <w:p w14:paraId="671A3750" w14:textId="77777777" w:rsidR="009A0F31" w:rsidRDefault="00400209">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1.履約期限內，有下列情形之一，且確非可歸責於廠商，而需展延履約期限者，廠商應於事故發生或消失後</w:t>
      </w:r>
      <w:r>
        <w:rPr>
          <w:rFonts w:ascii="標楷體" w:eastAsia="標楷體" w:hAnsi="標楷體"/>
          <w:sz w:val="28"/>
          <w:u w:val="single"/>
        </w:rPr>
        <w:t xml:space="preserve">  </w:t>
      </w:r>
      <w:r>
        <w:rPr>
          <w:rFonts w:ascii="標楷體" w:eastAsia="標楷體" w:hAnsi="標楷體"/>
          <w:sz w:val="28"/>
        </w:rPr>
        <w:t>日內（由機關於招標時載明；未載明者，為7日）通知機關，並檢具事證，以書面向機關申請展延履約期限。機關得審酌其情形後，以書面同意延長履約期限，不計算逾期違約金。其事由未逾半日者，以半日計；逾半日未達1</w:t>
      </w:r>
      <w:r>
        <w:rPr>
          <w:rFonts w:ascii="標楷體" w:eastAsia="標楷體" w:hAnsi="標楷體"/>
          <w:sz w:val="28"/>
        </w:rPr>
        <w:lastRenderedPageBreak/>
        <w:t>日者，以1日計。</w:t>
      </w:r>
    </w:p>
    <w:p w14:paraId="4B8BBB74"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(1)發生契約規定不可抗力之事故。</w:t>
      </w:r>
    </w:p>
    <w:p w14:paraId="4AA33997"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2.前目事故之發生，致契約全部或部分必須停止履約時，廠商應於停止履約原因消滅後立即恢復履約。其停止履約及恢復履約，廠商應儘速向機關提出書面報告。</w:t>
      </w:r>
    </w:p>
    <w:p w14:paraId="0D93B4C9"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(七)廠商履約交貨之批數如下(由機關視需要於招標時載明，無者免填)。</w:t>
      </w:r>
    </w:p>
    <w:p w14:paraId="4A090BAD" w14:textId="39B7D54A" w:rsidR="009A0F31" w:rsidRDefault="00EE5538">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400209">
        <w:rPr>
          <w:rFonts w:ascii="標楷體" w:eastAsia="標楷體" w:hAnsi="標楷體"/>
          <w:sz w:val="28"/>
        </w:rPr>
        <w:t>一次交清。</w:t>
      </w:r>
    </w:p>
    <w:p w14:paraId="5811BD72"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400209">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400209">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均由廠商負責保管。如有損壞缺少，概由廠商負責。其屬經機關已估驗計價者，由廠商賠償。部分業經驗收付款者，其所有權屬機關，禁止轉讓、抵押、出租、任意更換或其他有害所有權行使之行為。</w:t>
      </w:r>
    </w:p>
    <w:p w14:paraId="64AC793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w:t>
      </w:r>
      <w:r>
        <w:rPr>
          <w:rFonts w:ascii="標楷體" w:eastAsia="標楷體" w:hAnsi="標楷體"/>
          <w:sz w:val="28"/>
        </w:rPr>
        <w:lastRenderedPageBreak/>
        <w:t>方會同使用單位協商認定權利與義務後，由機關先行接管。使用期間因非可歸責於廠商之事由，致遺失或損壞者，應由機關負責。</w:t>
      </w:r>
    </w:p>
    <w:p w14:paraId="47B3C571"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放等房舍及其附屬設施。該等房舍設施，應具備滿足工作人員生活與工作環境所必要的條件。</w:t>
      </w:r>
    </w:p>
    <w:p w14:paraId="6249DA59"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(十一)廠商履約期間所知悉之機關機密或任何不公開之文書、圖畫、消息、物品或其他資訊，均應保密，不得洩漏。</w:t>
      </w:r>
    </w:p>
    <w:p w14:paraId="799CD257" w14:textId="77777777" w:rsidR="009A0F31" w:rsidRDefault="00400209">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2.廠商擬分包之項目及分包廠商，機關得予審查。</w:t>
      </w:r>
    </w:p>
    <w:p w14:paraId="4E661B3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400209">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6.前目轉包廠商與廠商對機關負連帶履行及賠償責任。再轉包者，亦同。</w:t>
      </w:r>
    </w:p>
    <w:p w14:paraId="6867B89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7.廠商應於下列分包部分開始作業前，將分包廠商名單送機關備查（由機關視個案情形於招標時載明；未載明者無)：</w:t>
      </w:r>
    </w:p>
    <w:p w14:paraId="6E20D37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
    <w:p w14:paraId="25CF8A4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(3)進度落後達＿%之部分：＿＿＿。(未載明落後百分比者不適用）</w:t>
      </w:r>
    </w:p>
    <w:p w14:paraId="25F8F0DB"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不實證明、違反人口販運防制法、商品標示法、非法棄置廢棄物或其他不法或不當行為。</w:t>
      </w:r>
    </w:p>
    <w:p w14:paraId="5A3CCF55"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(十四)契約訂有履約標的之原產地者，廠商供應之標的應符合該原產地之規定。</w:t>
      </w:r>
    </w:p>
    <w:p w14:paraId="69EADE8C" w14:textId="77777777" w:rsidR="009A0F31" w:rsidRDefault="00400209">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77777777" w:rsidR="009A0F31" w:rsidRDefault="00400209">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14:paraId="2ED8C3F3" w14:textId="77777777" w:rsidR="009A0F31" w:rsidRDefault="00400209">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77777777" w:rsidR="009A0F31" w:rsidRDefault="00400209">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14:paraId="15D8C65F" w14:textId="77777777" w:rsidR="009A0F31" w:rsidRDefault="00400209">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□進口報單(貨物進口時，如已確定採購機關及案件者，得標廠商應於進口報關時一併申請將報單副本逕送採購機關)。</w:t>
      </w:r>
    </w:p>
    <w:p w14:paraId="383EE63B" w14:textId="77777777" w:rsidR="009A0F31" w:rsidRDefault="00400209">
      <w:pPr>
        <w:spacing w:line="400" w:lineRule="exact"/>
        <w:ind w:left="1702" w:right="57" w:hanging="28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註：勾選說明</w:t>
      </w:r>
    </w:p>
    <w:p w14:paraId="6013365B" w14:textId="77777777" w:rsidR="009A0F31" w:rsidRDefault="00400209">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400209">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400209">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報單涉已有不實之跡象，得啟動行政調查程序以釐清進口報單之真實性。廠商應配合機關之調查，由具適法申請取得報關資料資格者，向財政部關務署進口地海關申請(紙本或電子方式)核發進口報單副本逕送採購機關，併作為本採購案履約管理及驗收之文件。經行政調查結果廠商出具之進口報單確有不實者，其申請費用由廠商負擔；調查結果未有不實者，由機關負擔。</w:t>
      </w:r>
    </w:p>
    <w:p w14:paraId="2634DFD7" w14:textId="77777777" w:rsidR="009A0F31" w:rsidRPr="00862A24" w:rsidRDefault="00400209">
      <w:pPr>
        <w:spacing w:line="400" w:lineRule="exact"/>
        <w:ind w:left="1701" w:right="57" w:hanging="567"/>
        <w:jc w:val="both"/>
        <w:rPr>
          <w:rFonts w:ascii="標楷體" w:eastAsia="標楷體" w:hAnsi="標楷體"/>
          <w:color w:val="FF0000"/>
          <w:sz w:val="28"/>
          <w:shd w:val="pct15" w:color="auto" w:fill="FFFFFF"/>
        </w:rPr>
      </w:pPr>
      <w:r w:rsidRPr="00862A24">
        <w:rPr>
          <w:rFonts w:ascii="標楷體" w:eastAsia="標楷體" w:hAnsi="標楷體"/>
          <w:color w:val="FF0000"/>
          <w:sz w:val="28"/>
          <w:shd w:val="pct15" w:color="auto" w:fill="FFFFFF"/>
        </w:rPr>
        <w:lastRenderedPageBreak/>
        <w:t>註：向海關申請進口報單副本逕送採購機關方式</w:t>
      </w:r>
    </w:p>
    <w:p w14:paraId="557C03EF" w14:textId="77777777" w:rsidR="009A0F31" w:rsidRPr="00862A24" w:rsidRDefault="00400209">
      <w:pPr>
        <w:spacing w:line="400" w:lineRule="exact"/>
        <w:ind w:left="2155" w:right="57" w:hanging="454"/>
        <w:jc w:val="both"/>
        <w:rPr>
          <w:rFonts w:ascii="標楷體" w:eastAsia="標楷體" w:hAnsi="標楷體"/>
          <w:color w:val="FF0000"/>
          <w:sz w:val="28"/>
          <w:shd w:val="pct15" w:color="auto" w:fill="FFFFFF"/>
        </w:rPr>
      </w:pPr>
      <w:r w:rsidRPr="00862A24">
        <w:rPr>
          <w:rFonts w:ascii="標楷體" w:eastAsia="標楷體" w:hAnsi="標楷體"/>
          <w:color w:val="FF0000"/>
          <w:sz w:val="28"/>
          <w:shd w:val="pct15" w:color="auto" w:fill="FFFFFF"/>
        </w:rPr>
        <w:t>(1)</w:t>
      </w:r>
      <w:r w:rsidRPr="00862A24">
        <w:rPr>
          <w:rFonts w:ascii="標楷體" w:eastAsia="標楷體" w:hAnsi="標楷體"/>
          <w:color w:val="FF0000"/>
          <w:sz w:val="28"/>
          <w:shd w:val="pct15" w:color="auto" w:fill="FFFFFF"/>
        </w:rPr>
        <w:tab/>
        <w:t>紙本申請：由申請人依財政部關務署規定，提出紙本申請，並由海關核發後逕寄送至採購機關。</w:t>
      </w:r>
    </w:p>
    <w:p w14:paraId="11AFD6F2" w14:textId="77777777" w:rsidR="009A0F31" w:rsidRPr="00862A24" w:rsidRDefault="00400209">
      <w:pPr>
        <w:spacing w:line="400" w:lineRule="exact"/>
        <w:ind w:left="2155" w:right="57" w:hanging="454"/>
        <w:jc w:val="both"/>
        <w:rPr>
          <w:rFonts w:ascii="標楷體" w:eastAsia="標楷體" w:hAnsi="標楷體"/>
          <w:color w:val="FF0000"/>
          <w:sz w:val="28"/>
          <w:shd w:val="pct15" w:color="auto" w:fill="FFFFFF"/>
        </w:rPr>
      </w:pPr>
      <w:r w:rsidRPr="00862A24">
        <w:rPr>
          <w:rFonts w:ascii="標楷體" w:eastAsia="標楷體" w:hAnsi="標楷體"/>
          <w:color w:val="FF0000"/>
          <w:sz w:val="28"/>
          <w:shd w:val="pct15" w:color="auto" w:fill="FFFFFF"/>
        </w:rPr>
        <w:t>(2)</w:t>
      </w:r>
      <w:r w:rsidRPr="00862A24">
        <w:rPr>
          <w:rFonts w:ascii="標楷體" w:eastAsia="標楷體" w:hAnsi="標楷體"/>
          <w:color w:val="FF0000"/>
          <w:sz w:val="28"/>
          <w:shd w:val="pct15" w:color="auto" w:fill="FFFFFF"/>
        </w:rPr>
        <w:tab/>
        <w:t>電子申請：由申請人依財政部關務署規定，提出線上申請，取得一次性驗證碼(得下載一次報單副本)後，配合採購機關於指定查驗地點，以讀卡機及可上網之電腦裝置，持申請人數位憑證，當場下載檔案並交付採購機關。</w:t>
      </w:r>
    </w:p>
    <w:p w14:paraId="21D5C3B4" w14:textId="77777777" w:rsidR="009A0F31" w:rsidRDefault="00400209">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詳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400209">
      <w:pPr>
        <w:spacing w:line="400" w:lineRule="exact"/>
        <w:ind w:left="1078" w:hanging="794"/>
        <w:jc w:val="both"/>
        <w:rPr>
          <w:rFonts w:ascii="標楷體" w:eastAsia="標楷體" w:hAnsi="標楷體"/>
          <w:sz w:val="28"/>
        </w:rPr>
      </w:pPr>
      <w:r>
        <w:rPr>
          <w:rFonts w:ascii="標楷體" w:eastAsia="標楷體" w:hAnsi="標楷體"/>
          <w:sz w:val="28"/>
        </w:rPr>
        <w:t>(十九)廠商不於前款期限內，依照改善或履行者，機關得採行下列措施：</w:t>
      </w:r>
    </w:p>
    <w:p w14:paraId="5E825C9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(二十)履約所需臨時場所，除另有規定外，由廠商自理。廠商應規範其人員、設備僅得於該臨時場所或機關提供之場所內履約，並避免其人員、設備進入其他場所或鄰地。</w:t>
      </w:r>
    </w:p>
    <w:p w14:paraId="0DC8DC66" w14:textId="77777777" w:rsidR="009A0F31" w:rsidRDefault="00400209">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400209">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(二十二)機關提供或將其所有之財物供廠商加工、改善或維修，其須將標的運出機關場所者，該財物之滅失、減損或遭侵占時，廠商應負賠償責任。機關並得視實際需要規定廠商繳納與標的等值或一定</w:t>
      </w:r>
      <w:r>
        <w:rPr>
          <w:rFonts w:ascii="標楷體" w:eastAsia="標楷體" w:hAnsi="標楷體"/>
          <w:sz w:val="28"/>
        </w:rPr>
        <w:lastRenderedPageBreak/>
        <w:t>金額之保證金________ (由機關視需要於招標時載明)。</w:t>
      </w:r>
    </w:p>
    <w:p w14:paraId="5C5BC082" w14:textId="77777777" w:rsidR="009A0F31" w:rsidRDefault="00400209">
      <w:pPr>
        <w:spacing w:line="400" w:lineRule="exact"/>
        <w:ind w:left="1418" w:hanging="1134"/>
        <w:jc w:val="both"/>
        <w:rPr>
          <w:rFonts w:ascii="標楷體" w:eastAsia="標楷體" w:hAnsi="標楷體"/>
          <w:sz w:val="28"/>
        </w:rPr>
      </w:pPr>
      <w:r>
        <w:rPr>
          <w:rFonts w:ascii="標楷體" w:eastAsia="標楷體" w:hAnsi="標楷體"/>
          <w:sz w:val="28"/>
        </w:rPr>
        <w:t>(二十三)廠商於機關場所履約者，應隨時清除在該場所暨週邊一切廢料、垃圾、非必要或檢驗不合格之材料、工具及其他設備，以確保該場所之安全及環境整潔，其所需費用概由廠商負責。</w:t>
      </w:r>
    </w:p>
    <w:p w14:paraId="46F5283F" w14:textId="77777777" w:rsidR="009A0F31" w:rsidRDefault="00400209">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(二十四)廠商供應履約標的之包裝方式，應符合下列規定(無者免填)：</w:t>
      </w:r>
    </w:p>
    <w:p w14:paraId="4615DDB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□防潮、防水、防震、防破損、防變質、防鏽蝕、防曬、防鹽漬、防污或防碰撞等。</w:t>
      </w:r>
    </w:p>
    <w:p w14:paraId="4FE8883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690E316E"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585CD065" w:rsidR="009A0F31" w:rsidRDefault="004B3A9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400209">
        <w:rPr>
          <w:rFonts w:ascii="標楷體" w:eastAsia="標楷體" w:hAnsi="標楷體"/>
          <w:sz w:val="28"/>
        </w:rPr>
        <w:t>包裝：</w:t>
      </w:r>
      <w:r w:rsidRPr="004B3A90">
        <w:rPr>
          <w:rFonts w:ascii="標楷體" w:eastAsia="標楷體" w:hAnsi="標楷體" w:hint="eastAsia"/>
          <w:sz w:val="28"/>
          <w:u w:val="single"/>
        </w:rPr>
        <w:t>每一</w:t>
      </w:r>
      <w:r w:rsidR="00AD5F6E">
        <w:rPr>
          <w:rFonts w:ascii="標楷體" w:eastAsia="標楷體" w:hAnsi="標楷體" w:hint="eastAsia"/>
          <w:sz w:val="28"/>
          <w:u w:val="single"/>
        </w:rPr>
        <w:t>雙</w:t>
      </w:r>
      <w:r w:rsidR="00D05317">
        <w:rPr>
          <w:rFonts w:ascii="標楷體" w:eastAsia="標楷體" w:hAnsi="標楷體" w:hint="eastAsia"/>
          <w:sz w:val="28"/>
          <w:u w:val="single"/>
        </w:rPr>
        <w:t>用</w:t>
      </w:r>
      <w:r w:rsidR="00985FAF" w:rsidRPr="00985FAF">
        <w:rPr>
          <w:rFonts w:ascii="標楷體" w:eastAsia="標楷體" w:hAnsi="標楷體" w:hint="eastAsia"/>
          <w:color w:val="FF0000"/>
          <w:sz w:val="28"/>
          <w:u w:val="single"/>
        </w:rPr>
        <w:t>鞋盒</w:t>
      </w:r>
      <w:r w:rsidRPr="004B3A90">
        <w:rPr>
          <w:rFonts w:ascii="標楷體" w:eastAsia="標楷體" w:hAnsi="標楷體" w:hint="eastAsia"/>
          <w:sz w:val="28"/>
          <w:u w:val="single"/>
        </w:rPr>
        <w:t>包裝</w:t>
      </w:r>
      <w:r w:rsidR="00400209">
        <w:rPr>
          <w:rFonts w:ascii="標楷體" w:eastAsia="標楷體" w:hAnsi="標楷體"/>
          <w:sz w:val="28"/>
        </w:rPr>
        <w:t xml:space="preserve">　　　　　</w:t>
      </w:r>
    </w:p>
    <w:p w14:paraId="1EB8131E" w14:textId="1FECFBF5" w:rsidR="009A0F31" w:rsidRPr="004B3A90" w:rsidRDefault="004B3A90">
      <w:pPr>
        <w:spacing w:line="400" w:lineRule="exact"/>
        <w:ind w:left="1134" w:right="57" w:hanging="284"/>
        <w:jc w:val="both"/>
        <w:rPr>
          <w:rFonts w:ascii="標楷體" w:eastAsia="標楷體" w:hAnsi="標楷體"/>
          <w:b/>
          <w:sz w:val="28"/>
          <w:u w:val="single"/>
        </w:rPr>
      </w:pPr>
      <w:r>
        <w:rPr>
          <w:rFonts w:ascii="標楷體" w:eastAsia="標楷體" w:hAnsi="標楷體" w:hint="eastAsia"/>
          <w:sz w:val="28"/>
        </w:rPr>
        <w:t>▓</w:t>
      </w:r>
      <w:r w:rsidR="00400209">
        <w:rPr>
          <w:rFonts w:ascii="標楷體" w:eastAsia="標楷體" w:hAnsi="標楷體"/>
          <w:sz w:val="28"/>
        </w:rPr>
        <w:t>其他必要之方式：</w:t>
      </w:r>
      <w:r w:rsidR="007478ED" w:rsidRPr="00985FAF">
        <w:rPr>
          <w:rFonts w:ascii="標楷體" w:eastAsia="標楷體" w:hAnsi="標楷體"/>
          <w:color w:val="000000" w:themeColor="text1"/>
          <w:sz w:val="28"/>
          <w:szCs w:val="28"/>
          <w:u w:val="single"/>
        </w:rPr>
        <w:t>包裝外層應標示套量者之單位、姓名，</w:t>
      </w:r>
      <w:r w:rsidR="007478ED" w:rsidRPr="00985FAF">
        <w:rPr>
          <w:rFonts w:ascii="標楷體" w:eastAsia="標楷體" w:hAnsi="標楷體" w:hint="eastAsia"/>
          <w:color w:val="000000" w:themeColor="text1"/>
          <w:sz w:val="28"/>
          <w:szCs w:val="28"/>
          <w:u w:val="single"/>
        </w:rPr>
        <w:t>尺寸，</w:t>
      </w:r>
      <w:r w:rsidR="007478ED" w:rsidRPr="00985FAF">
        <w:rPr>
          <w:rFonts w:ascii="標楷體" w:eastAsia="標楷體" w:hAnsi="標楷體"/>
          <w:color w:val="000000" w:themeColor="text1"/>
          <w:sz w:val="28"/>
          <w:szCs w:val="28"/>
          <w:u w:val="single"/>
        </w:rPr>
        <w:t>並將同一單位人員集中裝箱</w:t>
      </w:r>
      <w:r w:rsidRPr="00985FAF">
        <w:rPr>
          <w:rFonts w:ascii="標楷體" w:eastAsia="標楷體" w:hAnsi="標楷體" w:hint="eastAsia"/>
          <w:color w:val="000000" w:themeColor="text1"/>
          <w:sz w:val="28"/>
          <w:u w:val="single"/>
        </w:rPr>
        <w:t>(詳需</w:t>
      </w:r>
      <w:r w:rsidRPr="004B3A90">
        <w:rPr>
          <w:rFonts w:ascii="標楷體" w:eastAsia="標楷體" w:hAnsi="標楷體" w:hint="eastAsia"/>
          <w:sz w:val="28"/>
          <w:u w:val="single"/>
        </w:rPr>
        <w:t>求說明書)</w:t>
      </w:r>
    </w:p>
    <w:p w14:paraId="16C2285D" w14:textId="77777777" w:rsidR="009A0F31" w:rsidRDefault="00400209">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(二十五)採購標的之包裝及運輸方式，契約未訂明者，由廠商擇適當方式為之。包裝及運輸方式不當，致採購標的受損，除得向保險公司求償者外，由廠商負責賠償。</w:t>
      </w:r>
    </w:p>
    <w:p w14:paraId="31932FAF" w14:textId="77777777" w:rsidR="009A0F31" w:rsidRDefault="00400209">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或CIF/CIP條件簽約者，廠商應依照契約規定負責洽船或洽機裝運。以其他條件簽約者，由機關負責洽船或洽機裝運。</w:t>
      </w:r>
    </w:p>
    <w:p w14:paraId="6989630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400209">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400209">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400209">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400209">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400209">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適任性查核經機關審核同意者，始得進場或參與工作。屬臨時性進場者（例如送貨司機及其隨車人員）得免辦理查核，</w:t>
      </w:r>
      <w:r>
        <w:rPr>
          <w:rFonts w:ascii="標楷體" w:eastAsia="標楷體" w:hAnsi="標楷體"/>
          <w:sz w:val="28"/>
          <w:szCs w:val="28"/>
        </w:rPr>
        <w:lastRenderedPageBreak/>
        <w:t>但應接受機關或其指定之單位或人員(例如但不限於專案管理單位)全程陪同或監督管理。</w:t>
      </w:r>
    </w:p>
    <w:p w14:paraId="0CCD77A3" w14:textId="77777777" w:rsidR="009A0F31" w:rsidRDefault="00400209">
      <w:pPr>
        <w:spacing w:line="400" w:lineRule="exact"/>
        <w:ind w:left="1617" w:hanging="302"/>
        <w:jc w:val="both"/>
        <w:rPr>
          <w:rFonts w:ascii="標楷體" w:eastAsia="標楷體" w:hAnsi="標楷體"/>
          <w:sz w:val="28"/>
          <w:szCs w:val="28"/>
        </w:rPr>
      </w:pPr>
      <w:r>
        <w:rPr>
          <w:rFonts w:ascii="標楷體" w:eastAsia="標楷體" w:hAnsi="標楷體"/>
          <w:sz w:val="28"/>
          <w:szCs w:val="28"/>
        </w:rPr>
        <w:t>2.廠商及分包廠商之履約人員執行工作，應接受機關或其指定之單位或人員(例如但不限於專案管理單位)全程陪同或監督管理。</w:t>
      </w:r>
    </w:p>
    <w:p w14:paraId="41735C97" w14:textId="77777777" w:rsidR="009A0F31" w:rsidRDefault="00400209">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400209">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(一)廠商在履約中，應對履約品質依照契約有關規範，嚴予控制，並辦理自主檢查。</w:t>
      </w:r>
    </w:p>
    <w:p w14:paraId="2F9090B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(九)機關提供設備或材料供廠商履約者，廠商應於收受時作必要之檢查，以確定其符合履約需要，並作成紀錄。設備或材料經廠商收受後，其滅失或損害，由廠商負責。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400209">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lastRenderedPageBreak/>
        <w:t>(一)廠商應於履約期間辦理下列保險(由機關擇定後於招標時載明；未載明者無)，其屬自然人者，應自行另投保人身意外險。</w:t>
      </w:r>
    </w:p>
    <w:p w14:paraId="581B31E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□雇主責任險。</w:t>
      </w:r>
    </w:p>
    <w:p w14:paraId="718881E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挖盜、未送達、漏失、破損、短缺、暴動險等(由機關於招標時載明)，並延伸至機關指定之地點，以涵蓋在中華民國境內之內陸保險。</w:t>
      </w:r>
    </w:p>
    <w:p w14:paraId="279DB9D4" w14:textId="77777777" w:rsidR="009A0F31" w:rsidRDefault="00400209">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載明每一個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400209">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lastRenderedPageBreak/>
        <w:t>(五)</w:t>
      </w:r>
      <w:r>
        <w:rPr>
          <w:rFonts w:ascii="標楷體" w:eastAsia="標楷體" w:hAnsi="標楷體"/>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14:paraId="383CAD6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前款之書面資料應記載下列資料：招標案號、契約編號、財物名稱、數量、發票總金額、船名或機名(加註航次)、裝貨港口或機場、預定啟運時間、預定到達時間。</w:t>
      </w:r>
    </w:p>
    <w:p w14:paraId="0AD49386"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保險單正本1份及繳費收據副本1份，應於辦妥保險後即交機關收執。因不可歸責於廠商之事由致須延長履約期限者，因而增加之保費，由契約雙方另行協議其合理之分擔方式。</w:t>
      </w:r>
    </w:p>
    <w:p w14:paraId="589FA49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海空運輸險之保險金額，得為包括內陸險在內之設備器材運抵機關場所金額之全險，並包括偷竊、挖盜、未送達、漏失、破損、短缺、戰爭、罷工及暴動險(由機關擇定後於招標時載明)。</w:t>
      </w:r>
    </w:p>
    <w:p w14:paraId="33BC2335"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(十三)機關及廠商均應避免發生採購法主管機關訂頒之「常見保險錯誤及缺失態樣」所載情形。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400209">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(一)保證金之發還情形如下(由機關擇定後於招標時載明) ：</w:t>
      </w:r>
    </w:p>
    <w:p w14:paraId="7600181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14:paraId="73E41E0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1.有採購法第50條第1項第3款至第5款、第7款情形之一，依同條第2項前段得追償損失者，與追償金額相等之保證金。</w:t>
      </w:r>
    </w:p>
    <w:p w14:paraId="69F6AA2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2.違反採購法第65條規定轉包者，全部保證金。</w:t>
      </w:r>
    </w:p>
    <w:p w14:paraId="36EA796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3.擅自減省工料，其減省工料及所造成損失之金額，自待付契約價金扣抵仍有不足者，與該不足金額相等之保證金。</w:t>
      </w:r>
    </w:p>
    <w:p w14:paraId="5C40391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5.查驗或驗收不合格，且未於通知期限內依規定辦理，其不合格部分及所造成損失、額外費用或懲罰性違約金之金額，自待付契約價金扣抵仍有不足者，與該不足金額相等之保證金。</w:t>
      </w:r>
    </w:p>
    <w:p w14:paraId="367F9E3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6.未依契約規定期限或機關同意之延長期限履行契約之一部或全部，其逾期違約金之金額，自待付契約價金扣抵仍有不足者，與該不足金額相等之保證金。</w:t>
      </w:r>
    </w:p>
    <w:p w14:paraId="58E664E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7.須返還已支領之契約價金而未返還者，與未返還金額相等之保證金。</w:t>
      </w:r>
    </w:p>
    <w:p w14:paraId="19B9A41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lastRenderedPageBreak/>
        <w:t>(五)廠商如有第3款所定2目以上情形者，其不發還之履約保證金及其孳息應分別適用之。但其合計金額逾履約保證金總金額者，以總金額為限。</w:t>
      </w:r>
    </w:p>
    <w:p w14:paraId="38E1C2E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(六)保固保證金及其孳息不予發還之情形，準用第3款至第5款之規定。</w:t>
      </w:r>
    </w:p>
    <w:p w14:paraId="47FE466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 （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p>
    <w:p w14:paraId="00DF78EC"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(八)保證金以定期存款單、連帶保證書、連帶保證保險單或擔保信用狀繳納者，其繳納文件之格式依採購法之主管機關於「押標金保證金暨其他擔保作業辦法」所訂定者為準。</w:t>
      </w:r>
    </w:p>
    <w:p w14:paraId="182E9C40"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以記名政府公債繳納者，同意塗銷質權登記或公務保證登記</w:t>
      </w:r>
      <w:r>
        <w:rPr>
          <w:rFonts w:ascii="標楷體" w:eastAsia="標楷體" w:hAnsi="標楷體" w:cs="標楷體"/>
          <w:sz w:val="28"/>
          <w:szCs w:val="28"/>
        </w:rPr>
        <w:t>。</w:t>
      </w:r>
    </w:p>
    <w:p w14:paraId="09F1C2B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3.以設定質權之金融機構定期存款單繳納者，以質權消滅通知書通知該質權設定之金融機構。</w:t>
      </w:r>
    </w:p>
    <w:p w14:paraId="1AC6B13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4.以銀行開發或保兌之不可撤銷擔保信用狀繳納者，發還開狀銀行、通知銀行或保兌銀行。但銀行不要求發還或已屆期失效者，得免發還。</w:t>
      </w:r>
    </w:p>
    <w:p w14:paraId="5389EF5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400209">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11E58AC5"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(十一)履約保證金或保固保證金以其他廠商之履約及賠償連帶保證代之或減收者，履約及賠償連帶保證廠商（以下簡稱連帶保證廠商）之連帶保證責任，不因分次發還保證金而遞減。該連帶保證廠商同時作</w:t>
      </w:r>
      <w:r>
        <w:rPr>
          <w:rFonts w:ascii="標楷體" w:eastAsia="標楷體" w:hAnsi="標楷體"/>
          <w:sz w:val="28"/>
        </w:rPr>
        <w:lastRenderedPageBreak/>
        <w:t>為各機關採購契約之連帶保證廠商者，以2契約為限。</w:t>
      </w:r>
    </w:p>
    <w:p w14:paraId="2E096529"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(十二)連帶保證廠商非經機關許可，不得自行申請退保。其經機關查核，中途失其保證能力者，由機關通知廠商限期覓保更換，原連帶保證廠商應俟換保手續完成經機關認可後，始能解除其保證責任。</w:t>
      </w:r>
    </w:p>
    <w:p w14:paraId="397A9536"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(十四)廠商為優良廠商或押標金保證金暨其他擔保作業辦法第33條之6所稱全球化廠商而減收履約保證金、保固保證金者，其有不發還保證金之情形者，廠商應就不發還金額中屬減收之金額補繳之。</w:t>
      </w:r>
    </w:p>
    <w:p w14:paraId="56CBE630"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400209">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(一)廠商履約所供應或完成之標的，應符合契約規定，無減少或滅失價值或不適於通常或約定使用之瑕疵，且為新品。</w:t>
      </w:r>
    </w:p>
    <w:p w14:paraId="61913AED"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□廠商應於履約標的預定完成履約日前或完成履約當日，將完成履約日期書面通知機關。除招標文件另有規定者外，機關應於收到該書面通知之日起</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日（由機關於招標時載明；未載明者，依採購法施行細則第92條規定，為7日）內會同廠商，依據契約核對完成履約之項目及數量，以確定是否完成履約。</w:t>
      </w:r>
    </w:p>
    <w:p w14:paraId="4460253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 xml:space="preserve">日（由機關於招標時載明；未載明者，依採購法施行細則第92條規定，為7日）內，將相關資料送請機關審核。機關應於收受全部資料之日起     </w:t>
      </w:r>
    </w:p>
    <w:p w14:paraId="3781032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日（由機關於招標時載明；未載明者，依採購法施行細則第92條規定，為30日）內辦理初驗，並作成初驗紀錄。初驗合格後，機關應於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由機關於招標時載明；未載明者，依採購法施行細則第93條規定，為20日）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0B9ECFE2" w:rsidR="009A0F31" w:rsidRDefault="008D09E5">
      <w:pPr>
        <w:spacing w:line="400" w:lineRule="exact"/>
        <w:ind w:left="1134" w:right="57" w:hanging="284"/>
        <w:jc w:val="both"/>
        <w:rPr>
          <w:rFonts w:ascii="標楷體" w:eastAsia="標楷體" w:hAnsi="標楷體"/>
          <w:sz w:val="28"/>
        </w:rPr>
      </w:pPr>
      <w:r>
        <w:rPr>
          <w:rFonts w:ascii="標楷體" w:eastAsia="標楷體" w:hAnsi="標楷體" w:hint="eastAsia"/>
          <w:sz w:val="28"/>
        </w:rPr>
        <w:lastRenderedPageBreak/>
        <w:t>▓</w:t>
      </w:r>
      <w:r w:rsidR="00400209">
        <w:rPr>
          <w:rFonts w:ascii="標楷體" w:eastAsia="標楷體" w:hAnsi="標楷體"/>
          <w:sz w:val="28"/>
        </w:rPr>
        <w:t>無初驗程序者，機關應於接獲廠商通知備驗或可得驗收之程序完成後</w:t>
      </w:r>
      <w:r w:rsidR="00400209">
        <w:rPr>
          <w:rFonts w:ascii="標楷體" w:eastAsia="標楷體" w:hAnsi="標楷體"/>
          <w:sz w:val="28"/>
          <w:u w:val="single"/>
        </w:rPr>
        <w:t xml:space="preserve"> </w:t>
      </w:r>
      <w:r w:rsidR="00400209">
        <w:rPr>
          <w:rFonts w:ascii="標楷體" w:eastAsia="標楷體" w:hAnsi="標楷體"/>
          <w:sz w:val="28"/>
        </w:rPr>
        <w:t>日（由機關於招標時載明；未載明者，依採購法施行細則第94條規定，為30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0F5BDE79" w:rsidR="009A0F31" w:rsidRDefault="009D3941">
      <w:pPr>
        <w:spacing w:line="400" w:lineRule="exact"/>
        <w:ind w:left="1134" w:right="57" w:hanging="284"/>
        <w:jc w:val="both"/>
        <w:rPr>
          <w:rFonts w:ascii="標楷體" w:eastAsia="標楷體" w:hAnsi="標楷體"/>
          <w:sz w:val="28"/>
          <w:u w:val="single"/>
        </w:rPr>
      </w:pPr>
      <w:r>
        <w:rPr>
          <w:rFonts w:ascii="標楷體" w:eastAsia="標楷體" w:hAnsi="標楷體" w:hint="eastAsia"/>
          <w:sz w:val="28"/>
        </w:rPr>
        <w:t>▓</w:t>
      </w:r>
      <w:r w:rsidR="00400209">
        <w:rPr>
          <w:rFonts w:ascii="標楷體" w:eastAsia="標楷體" w:hAnsi="標楷體"/>
          <w:sz w:val="28"/>
        </w:rPr>
        <w:t>其他(例如得依履約進度分期驗收，並得視案件情形採書面驗收)：</w:t>
      </w:r>
      <w:r w:rsidR="00400209">
        <w:rPr>
          <w:rFonts w:ascii="標楷體" w:eastAsia="標楷體" w:hAnsi="標楷體"/>
          <w:sz w:val="28"/>
          <w:u w:val="single"/>
        </w:rPr>
        <w:t xml:space="preserve"> </w:t>
      </w:r>
      <w:r w:rsidR="00C1164C">
        <w:rPr>
          <w:rFonts w:ascii="標楷體" w:eastAsia="標楷體" w:hAnsi="標楷體" w:hint="eastAsia"/>
          <w:sz w:val="28"/>
          <w:u w:val="single"/>
        </w:rPr>
        <w:t xml:space="preserve"> </w:t>
      </w:r>
      <w:r w:rsidR="00C1164C" w:rsidRPr="00C1164C">
        <w:rPr>
          <w:rFonts w:ascii="標楷體" w:eastAsia="標楷體" w:hAnsi="標楷體" w:hint="eastAsia"/>
          <w:color w:val="FF0000"/>
          <w:sz w:val="28"/>
          <w:u w:val="single"/>
        </w:rPr>
        <w:t>詳需求說明書</w:t>
      </w:r>
      <w:r w:rsidR="00D05317">
        <w:rPr>
          <w:rFonts w:ascii="標楷體" w:eastAsia="標楷體" w:hAnsi="標楷體" w:hint="eastAsia"/>
          <w:color w:val="FF0000"/>
          <w:sz w:val="28"/>
          <w:u w:val="single"/>
        </w:rPr>
        <w:t>(</w:t>
      </w:r>
      <w:r w:rsidR="00D26AA9">
        <w:rPr>
          <w:rFonts w:ascii="標楷體" w:eastAsia="標楷體" w:hAnsi="標楷體" w:hint="eastAsia"/>
          <w:color w:val="FF0000"/>
          <w:sz w:val="28"/>
          <w:u w:val="single"/>
        </w:rPr>
        <w:t>肆</w:t>
      </w:r>
      <w:r w:rsidR="00D05317">
        <w:rPr>
          <w:rFonts w:ascii="標楷體" w:eastAsia="標楷體" w:hAnsi="標楷體" w:hint="eastAsia"/>
          <w:color w:val="FF0000"/>
          <w:sz w:val="28"/>
          <w:u w:val="single"/>
        </w:rPr>
        <w:t>)</w:t>
      </w:r>
      <w:r w:rsidR="00751790">
        <w:rPr>
          <w:rFonts w:ascii="標楷體" w:eastAsia="標楷體" w:hAnsi="標楷體" w:hint="eastAsia"/>
          <w:color w:val="FF0000"/>
          <w:sz w:val="28"/>
          <w:u w:val="single"/>
        </w:rPr>
        <w:t>(三)套量、製作及包裝</w:t>
      </w:r>
      <w:r w:rsidR="00A2500C">
        <w:rPr>
          <w:rFonts w:ascii="標楷體" w:eastAsia="標楷體" w:hAnsi="標楷體" w:hint="eastAsia"/>
          <w:color w:val="FF0000"/>
          <w:sz w:val="28"/>
          <w:u w:val="single"/>
        </w:rPr>
        <w:t>方式</w:t>
      </w:r>
      <w:r w:rsidR="00F5542D">
        <w:rPr>
          <w:rFonts w:ascii="標楷體" w:eastAsia="標楷體" w:hAnsi="標楷體" w:hint="eastAsia"/>
          <w:color w:val="FF0000"/>
          <w:sz w:val="28"/>
          <w:u w:val="single"/>
        </w:rPr>
        <w:t>、(四)履約及驗收</w:t>
      </w:r>
      <w:r w:rsidR="00400209">
        <w:rPr>
          <w:rFonts w:ascii="標楷體" w:eastAsia="標楷體" w:hAnsi="標楷體"/>
          <w:sz w:val="28"/>
          <w:u w:val="single"/>
        </w:rPr>
        <w:t xml:space="preserve">  </w:t>
      </w:r>
      <w:r w:rsidR="00400209">
        <w:rPr>
          <w:rFonts w:ascii="標楷體" w:eastAsia="標楷體" w:hAnsi="標楷體"/>
          <w:sz w:val="28"/>
        </w:rPr>
        <w:t>。</w:t>
      </w:r>
    </w:p>
    <w:p w14:paraId="7D7592F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(期間)及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(六)履約標的部分完成履約後，如有部分先行使用之必要，應先就該部分辦理驗收或分段查驗供驗收之用，並得就該部分支付價金及起算保固期。</w:t>
      </w:r>
    </w:p>
    <w:p w14:paraId="4BA389BC"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(八)廠商不於前款期限內改正、拒絕改正或其瑕疵不能改正，或改正次數逾____次(由機關於招標時載明；無者免填)仍未能改正者，機關得採行下列措施之一：</w:t>
      </w:r>
    </w:p>
    <w:p w14:paraId="650FDEE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400209">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6B68F6EC" w:rsidR="009A0F31" w:rsidRPr="00F94D3B" w:rsidRDefault="00400209">
      <w:pPr>
        <w:spacing w:line="400" w:lineRule="exact"/>
        <w:ind w:left="851" w:hanging="567"/>
        <w:jc w:val="both"/>
        <w:rPr>
          <w:rFonts w:ascii="標楷體" w:eastAsia="標楷體" w:hAnsi="標楷體"/>
          <w:sz w:val="28"/>
        </w:rPr>
      </w:pPr>
      <w:r>
        <w:rPr>
          <w:rFonts w:ascii="標楷體" w:eastAsia="標楷體" w:hAnsi="標楷體"/>
          <w:sz w:val="28"/>
        </w:rPr>
        <w:t>(一)保固期：</w:t>
      </w:r>
      <w:r w:rsidR="00EA064A" w:rsidRPr="00F94D3B">
        <w:rPr>
          <w:rFonts w:ascii="標楷體" w:eastAsia="標楷體" w:hAnsi="標楷體"/>
          <w:color w:val="FF0000"/>
          <w:sz w:val="28"/>
        </w:rPr>
        <w:t>本履約標的自全部完成履約經驗收合格日之日起，由廠商保固</w:t>
      </w:r>
      <w:r w:rsidR="002D3232">
        <w:rPr>
          <w:rFonts w:ascii="標楷體" w:eastAsia="標楷體" w:hAnsi="標楷體" w:hint="eastAsia"/>
          <w:color w:val="FF0000"/>
          <w:sz w:val="28"/>
        </w:rPr>
        <w:t>2</w:t>
      </w:r>
      <w:r w:rsidR="00D015CB" w:rsidRPr="00D015CB">
        <w:rPr>
          <w:rFonts w:ascii="標楷體" w:eastAsia="標楷體" w:hAnsi="標楷體" w:hint="eastAsia"/>
          <w:color w:val="FF0000"/>
          <w:sz w:val="28"/>
        </w:rPr>
        <w:t>個月</w:t>
      </w:r>
      <w:r w:rsidR="00EA064A" w:rsidRPr="00F94D3B">
        <w:rPr>
          <w:rFonts w:ascii="標楷體" w:eastAsia="標楷體" w:hAnsi="標楷體" w:hint="eastAsia"/>
          <w:color w:val="FF0000"/>
          <w:sz w:val="28"/>
        </w:rPr>
        <w:t>，交貨之</w:t>
      </w:r>
      <w:r w:rsidR="0051731E">
        <w:rPr>
          <w:rFonts w:ascii="標楷體" w:eastAsia="標楷體" w:hAnsi="標楷體" w:hint="eastAsia"/>
          <w:color w:val="FF0000"/>
          <w:sz w:val="28"/>
        </w:rPr>
        <w:t>鞋子</w:t>
      </w:r>
      <w:r w:rsidR="00EA064A" w:rsidRPr="00F94D3B">
        <w:rPr>
          <w:rFonts w:ascii="標楷體" w:eastAsia="標楷體" w:hAnsi="標楷體" w:hint="eastAsia"/>
          <w:color w:val="FF0000"/>
          <w:sz w:val="28"/>
        </w:rPr>
        <w:t>應於</w:t>
      </w:r>
      <w:r w:rsidR="00363328">
        <w:rPr>
          <w:rFonts w:ascii="標楷體" w:eastAsia="標楷體" w:hAnsi="標楷體" w:hint="eastAsia"/>
          <w:color w:val="FF0000"/>
          <w:sz w:val="28"/>
        </w:rPr>
        <w:t>驗收</w:t>
      </w:r>
      <w:r w:rsidR="00EA064A" w:rsidRPr="00F94D3B">
        <w:rPr>
          <w:rFonts w:ascii="標楷體" w:eastAsia="標楷體" w:hAnsi="標楷體" w:hint="eastAsia"/>
          <w:color w:val="FF0000"/>
          <w:sz w:val="28"/>
        </w:rPr>
        <w:t>後</w:t>
      </w:r>
      <w:r w:rsidR="002D3232">
        <w:rPr>
          <w:rFonts w:ascii="標楷體" w:eastAsia="標楷體" w:hAnsi="標楷體" w:hint="eastAsia"/>
          <w:color w:val="FF0000"/>
          <w:sz w:val="28"/>
        </w:rPr>
        <w:t>2</w:t>
      </w:r>
      <w:r w:rsidR="00363328">
        <w:rPr>
          <w:rFonts w:ascii="標楷體" w:eastAsia="標楷體" w:hAnsi="標楷體" w:hint="eastAsia"/>
          <w:color w:val="FF0000"/>
          <w:sz w:val="28"/>
        </w:rPr>
        <w:t>個月</w:t>
      </w:r>
      <w:r w:rsidR="00EA064A" w:rsidRPr="00F94D3B">
        <w:rPr>
          <w:rFonts w:ascii="標楷體" w:eastAsia="標楷體" w:hAnsi="標楷體" w:hint="eastAsia"/>
          <w:color w:val="FF0000"/>
          <w:sz w:val="28"/>
        </w:rPr>
        <w:t>內不能有瑕疵（如印製之字樣或圖樣脫落掉色，</w:t>
      </w:r>
      <w:r w:rsidR="00987FF4">
        <w:rPr>
          <w:rFonts w:ascii="標楷體" w:eastAsia="標楷體" w:hAnsi="標楷體" w:hint="eastAsia"/>
          <w:color w:val="FF0000"/>
          <w:sz w:val="28"/>
        </w:rPr>
        <w:t>鞋底或</w:t>
      </w:r>
      <w:r w:rsidR="00EA064A" w:rsidRPr="00F94D3B">
        <w:rPr>
          <w:rFonts w:ascii="標楷體" w:eastAsia="標楷體" w:hAnsi="標楷體" w:hint="eastAsia"/>
          <w:color w:val="FF0000"/>
          <w:sz w:val="28"/>
        </w:rPr>
        <w:t>拉鍊脫落等），若未滿</w:t>
      </w:r>
      <w:r w:rsidR="002D3232">
        <w:rPr>
          <w:rFonts w:ascii="標楷體" w:eastAsia="標楷體" w:hAnsi="標楷體" w:hint="eastAsia"/>
          <w:color w:val="FF0000"/>
          <w:sz w:val="28"/>
        </w:rPr>
        <w:t>2</w:t>
      </w:r>
      <w:r w:rsidR="00363328">
        <w:rPr>
          <w:rFonts w:ascii="標楷體" w:eastAsia="標楷體" w:hAnsi="標楷體" w:hint="eastAsia"/>
          <w:color w:val="FF0000"/>
          <w:sz w:val="28"/>
        </w:rPr>
        <w:t>個月</w:t>
      </w:r>
      <w:r w:rsidR="00EA064A" w:rsidRPr="00F94D3B">
        <w:rPr>
          <w:rFonts w:ascii="標楷體" w:eastAsia="標楷體" w:hAnsi="標楷體" w:hint="eastAsia"/>
          <w:color w:val="FF0000"/>
          <w:sz w:val="28"/>
        </w:rPr>
        <w:t>非人為因素損壞，廠商應無條件更換。</w:t>
      </w:r>
    </w:p>
    <w:p w14:paraId="68CA9581" w14:textId="77777777" w:rsidR="009A0F31" w:rsidRDefault="00400209">
      <w:pPr>
        <w:spacing w:line="400" w:lineRule="exact"/>
        <w:ind w:left="851" w:hanging="567"/>
        <w:jc w:val="both"/>
        <w:rPr>
          <w:rFonts w:ascii="標楷體" w:eastAsia="標楷體" w:hAnsi="標楷體"/>
          <w:sz w:val="28"/>
        </w:rPr>
      </w:pPr>
      <w:r w:rsidRPr="00F94D3B">
        <w:rPr>
          <w:rFonts w:ascii="標楷體" w:eastAsia="標楷體" w:hAnsi="標楷體"/>
          <w:sz w:val="28"/>
        </w:rPr>
        <w:t>(二)本條所稱瑕疵，包括損裂、坍塌</w:t>
      </w:r>
      <w:r>
        <w:rPr>
          <w:rFonts w:ascii="標楷體" w:eastAsia="標楷體" w:hAnsi="標楷體"/>
          <w:sz w:val="28"/>
        </w:rPr>
        <w:t>、損壞、功能或效益不符合契約規定等。但屬第14條第5款所載不可抗力或不可歸責於廠商之事由所致者，不在此限。</w:t>
      </w:r>
    </w:p>
    <w:p w14:paraId="3ED655B2"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3FA273B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(五)為釐清發生瑕疵之原因或其責任歸屬，機關得委託公正之第三人進行檢驗或調查工作，其結果如證明瑕疵係因可歸責於廠商之事由所致，廠商應負擔檢驗或調查工作所需之費用。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400209">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逾期違約金，以日為單位，按逾期日曆天數，每日依契約價金總額＿‰（由機關於招標時載明比率；未載明者，為1‰）計算逾期違約金。因可歸責於廠商之事由，致終止或解除契約者，逾期違約金應計算至終止或解除契約之日止。</w:t>
      </w:r>
    </w:p>
    <w:p w14:paraId="06C86F7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w:t>
      </w:r>
      <w:r>
        <w:rPr>
          <w:rFonts w:ascii="標楷體" w:eastAsia="標楷體" w:hAnsi="標楷體"/>
          <w:sz w:val="28"/>
        </w:rPr>
        <w:lastRenderedPageBreak/>
        <w:t>按未完成履約部分之契約價金，每日依其</w:t>
      </w:r>
      <w:r>
        <w:rPr>
          <w:rFonts w:ascii="標楷體" w:eastAsia="標楷體" w:hAnsi="標楷體"/>
          <w:sz w:val="28"/>
          <w:u w:val="single"/>
        </w:rPr>
        <w:t>＿</w:t>
      </w:r>
      <w:r>
        <w:rPr>
          <w:rFonts w:ascii="標楷體" w:eastAsia="標楷體" w:hAnsi="標楷體"/>
          <w:sz w:val="28"/>
        </w:rPr>
        <w:t>‰（由機關於招標時載明比率；未載明者，為3‰，但以每日依契約價金總額計算之數額為上限）計算逾期違約金。</w:t>
      </w:r>
    </w:p>
    <w:p w14:paraId="5269F85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2.初驗或驗收有瑕疵，經機關通知廠商限期改正，自契約所定履約期限之次日起算逾期日數，但扣除以下日數：</w:t>
      </w:r>
    </w:p>
    <w:p w14:paraId="4669B51E"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(2)契約或主驗人指定之限期改正日數（機關得於招標時刪除此部分文字）。</w:t>
      </w:r>
    </w:p>
    <w:p w14:paraId="61882071" w14:textId="77777777" w:rsidR="009A0F31" w:rsidRDefault="00400209">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r>
        <w:rPr>
          <w:rFonts w:ascii="標楷體" w:eastAsia="標楷體" w:hAnsi="標楷體"/>
          <w:spacing w:val="-4"/>
          <w:sz w:val="28"/>
          <w:szCs w:val="28"/>
        </w:rPr>
        <w:t>採部分驗收或分期驗收者，得就該部分或該分期之金額計算逾期違約金。</w:t>
      </w:r>
    </w:p>
    <w:p w14:paraId="3E518B48"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由機關於招標時載明，但不高於20%；未載明者，為20%）為上限，且不計入第15條第10款之賠償責任上限金額內。</w:t>
      </w:r>
    </w:p>
    <w:p w14:paraId="4C8C17B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3.墜機、沉船、交通中斷或道路、港口冰封。</w:t>
      </w:r>
    </w:p>
    <w:p w14:paraId="43A80D6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w:t>
      </w:r>
      <w:r>
        <w:rPr>
          <w:rFonts w:ascii="標楷體" w:eastAsia="標楷體" w:hAnsi="標楷體"/>
          <w:sz w:val="28"/>
        </w:rPr>
        <w:lastRenderedPageBreak/>
        <w:t>者，應繼續履約，並採行必要措施以降低其所造成之不利影響或損害。</w:t>
      </w:r>
    </w:p>
    <w:p w14:paraId="655B41A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(七)廠商履約有遲延者，在遲延中，對於因不可抗力而生之損害，亦應負責。但經廠商證明縱不遲延給付，而仍不免發生損害者，不在此限。</w:t>
      </w:r>
    </w:p>
    <w:p w14:paraId="78F20DC9"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(八)契約訂有分段進度及最後履約期限，且均訂有逾期違約金者，屬分段完成履約使用或移交之情形，其逾期違約金之計算原則如下：</w:t>
      </w:r>
    </w:p>
    <w:p w14:paraId="7907D6B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4.分段完成履約期限與其他採購契約之進行有關者，逾分段進度，得個別計算違約金，不受前目但書限制。</w:t>
      </w:r>
    </w:p>
    <w:p w14:paraId="005CAB1A"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(九)契約訂有分段進度及最後履約期限，且均訂有逾期違約金者，屬全部完成履約後使用或移交之情形，其逾期違約金之計算原則如下：</w:t>
      </w:r>
    </w:p>
    <w:p w14:paraId="7E1CAAF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400209">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400209">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(一)廠商應擔保第三人就履約標的，對於機關不得主張任何權利。</w:t>
      </w:r>
    </w:p>
    <w:p w14:paraId="0EC472D4"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(三)廠商履約結果涉及智慧財產權（包含專利權、商標權、著作權、積體電路電路布局權、營業秘密、植物品種權等）者：（由機關於招標時載</w:t>
      </w:r>
      <w:r>
        <w:rPr>
          <w:rFonts w:ascii="標楷體" w:eastAsia="標楷體" w:hAnsi="標楷體"/>
          <w:sz w:val="28"/>
        </w:rPr>
        <w:lastRenderedPageBreak/>
        <w:t>明，互補項目得複選，如僅涉及著作權者，請就第4目至第12目勾選。註釋及舉例文字，免載於招標文件）</w:t>
      </w:r>
    </w:p>
    <w:p w14:paraId="40DB2054" w14:textId="77777777" w:rsidR="009A0F31" w:rsidRDefault="00400209">
      <w:pPr>
        <w:spacing w:line="400" w:lineRule="exact"/>
        <w:ind w:left="1379" w:hanging="532"/>
        <w:jc w:val="both"/>
        <w:rPr>
          <w:rFonts w:ascii="標楷體" w:eastAsia="標楷體" w:hAnsi="標楷體"/>
          <w:sz w:val="28"/>
        </w:rPr>
      </w:pPr>
      <w:r>
        <w:rPr>
          <w:rFonts w:ascii="標楷體" w:eastAsia="標楷體" w:hAnsi="標楷體"/>
          <w:sz w:val="28"/>
        </w:rPr>
        <w:t>註：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17403C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□機關取得全部權利。</w:t>
      </w:r>
    </w:p>
    <w:p w14:paraId="76B815B0"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14:paraId="0F25035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400209">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400209">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400209">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400209">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400209">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400209">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教學著作物，可勾選【2】公開口述權及【6】公開播送權。</w:t>
      </w:r>
    </w:p>
    <w:p w14:paraId="3150E44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400209">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400209">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400209">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400209">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400209">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w:t>
      </w:r>
      <w:r>
        <w:rPr>
          <w:rFonts w:ascii="標楷體" w:eastAsia="標楷體" w:hAnsi="標楷體"/>
          <w:sz w:val="28"/>
        </w:rPr>
        <w:lastRenderedPageBreak/>
        <w:t>權。如機關擬自行修改著作物，可勾選【8】改作權。如採購教學著作物，可勾選【2】公開口述權及【3】公開播送權。</w:t>
      </w:r>
    </w:p>
    <w:p w14:paraId="4202DCA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400209">
      <w:pPr>
        <w:spacing w:line="400" w:lineRule="exact"/>
        <w:ind w:left="1665" w:hanging="532"/>
        <w:jc w:val="both"/>
        <w:rPr>
          <w:rFonts w:ascii="標楷體" w:eastAsia="標楷體" w:hAnsi="標楷體"/>
          <w:sz w:val="28"/>
        </w:rPr>
      </w:pPr>
      <w:r>
        <w:rPr>
          <w:rFonts w:ascii="標楷體" w:eastAsia="標楷體" w:hAnsi="標楷體"/>
          <w:sz w:val="28"/>
        </w:rPr>
        <w:t>例：採購機關專用或機關特殊需求規格所開發之資訊應用軟體，機關取得著作財產權之全部。</w:t>
      </w:r>
    </w:p>
    <w:p w14:paraId="3247FE4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400209">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【1】□取得機關之使用授權與再授權之權，於每次使用時均不需徵得機關之同意。</w:t>
      </w:r>
    </w:p>
    <w:p w14:paraId="3B02770A" w14:textId="77777777" w:rsidR="009A0F31" w:rsidRDefault="00400209">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【2】□取得機關之使用授權與再授權之權，於每次使用均需徵得機關同意。</w:t>
      </w:r>
    </w:p>
    <w:p w14:paraId="689D8AC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400209">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□機關取得授權，於利用著作財產權存續期間，有轉授權他人利用該著作之權利。上開他人包括：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400209">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惟此一約定僅止於廠商與其受雇人或受聘人間。廠商與機關間之權利及責任，仍以本契約為準。</w:t>
      </w:r>
    </w:p>
    <w:p w14:paraId="5A488F40"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lastRenderedPageBreak/>
        <w:t>(八)機關對於廠商、分包廠商及其人員因履約所致之人體傷亡或財物損失，不負賠償責任。對於人體傷亡或財物損失之風險，廠商應投保必要之保險。</w:t>
      </w:r>
    </w:p>
    <w:p w14:paraId="2D729B91"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(九)廠商依契約規定應履行之責任，不因機關對於廠商履約事項之審查、認可或核准行為而減少或免除。</w:t>
      </w:r>
    </w:p>
    <w:p w14:paraId="20C6CA31"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69018728" w:rsidR="009A0F31" w:rsidRDefault="00E359CB">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400209">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09AAD323" w:rsidR="009A0F31" w:rsidRDefault="00E359CB">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400209">
        <w:rPr>
          <w:rFonts w:ascii="標楷體" w:eastAsia="標楷體" w:hAnsi="標楷體"/>
          <w:sz w:val="28"/>
        </w:rPr>
        <w:t>契約價金總額。</w:t>
      </w:r>
    </w:p>
    <w:p w14:paraId="55452FD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□契約價金總額之__倍。</w:t>
      </w:r>
    </w:p>
    <w:p w14:paraId="5A48CBE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(十一)連帶保證廠商應保證得標廠商依契約履行義務，如有不能履約情事，即續負履行義務，並就機關因此所生損失，負連帶賠償責任。</w:t>
      </w:r>
    </w:p>
    <w:p w14:paraId="48C163E7"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400209">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天（由機關於招標時載明；未載明者，為10天）內向機關提出契約標的、價金、履約</w:t>
      </w:r>
      <w:r>
        <w:rPr>
          <w:rFonts w:ascii="標楷體" w:eastAsia="標楷體" w:hAnsi="標楷體"/>
          <w:sz w:val="28"/>
        </w:rPr>
        <w:lastRenderedPageBreak/>
        <w:t>期限、付款期程或其他契約內容須變更之相關文件。契約價金之變更，其底價依採購法第46條第1項之規定。</w:t>
      </w:r>
    </w:p>
    <w:p w14:paraId="77AA2A0D" w14:textId="77777777" w:rsidR="009A0F31" w:rsidRDefault="00400209">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14:paraId="561C1CCC"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400209">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3.較契約原標示者更優或對機關更有利。</w:t>
      </w:r>
    </w:p>
    <w:p w14:paraId="5302548F" w14:textId="77777777" w:rsidR="009A0F31" w:rsidRDefault="00400209">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400209">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天（由機關於招標時載明；未載明者，為10天）內。但必須補正資料者，以補正資料送達之次日起</w:t>
      </w:r>
      <w:r>
        <w:rPr>
          <w:rFonts w:ascii="標楷體" w:eastAsia="標楷體" w:hAnsi="標楷體"/>
          <w:sz w:val="28"/>
          <w:u w:val="single"/>
        </w:rPr>
        <w:t xml:space="preserve">  </w:t>
      </w:r>
      <w:r>
        <w:rPr>
          <w:rFonts w:ascii="標楷體" w:eastAsia="標楷體" w:hAnsi="標楷體"/>
          <w:sz w:val="28"/>
        </w:rPr>
        <w:t>天（由機關於招標時載明；未載明者，為10天）內為之。因可歸責於機關之事由逾期未核定者，得依第7條第5款申請延長履約期限。</w:t>
      </w:r>
    </w:p>
    <w:p w14:paraId="3425991D"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驗所需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400209">
      <w:pPr>
        <w:pStyle w:val="af4"/>
        <w:ind w:left="868" w:hanging="584"/>
        <w:rPr>
          <w:rFonts w:ascii="標楷體" w:eastAsia="標楷體" w:hAnsi="標楷體"/>
        </w:rPr>
      </w:pPr>
      <w:r>
        <w:rPr>
          <w:rFonts w:ascii="標楷體" w:eastAsia="標楷體" w:hAnsi="標楷體"/>
        </w:rPr>
        <w:t xml:space="preserve">    廠商依公司法、企業併購法分割，受讓契約之公司（以受讓營業者為</w:t>
      </w:r>
      <w:r>
        <w:rPr>
          <w:rFonts w:ascii="標楷體" w:eastAsia="標楷體" w:hAnsi="標楷體"/>
        </w:rPr>
        <w:lastRenderedPageBreak/>
        <w:t>限），其資格條件應符合原招標文件規定，且應提出下列文件之一：</w:t>
      </w:r>
    </w:p>
    <w:p w14:paraId="0CBD469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400209">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(一)廠商履約有下列情形之一者，機關得以書面通知廠商終止契約或解除契約之部分或全部，且不補償廠商因此所生之損失：</w:t>
      </w:r>
    </w:p>
    <w:p w14:paraId="157DFFC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400209">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有下列情形者（由機關於招標時勾選；未勾選者，為第1選項）：</w:t>
      </w:r>
    </w:p>
    <w:p w14:paraId="77BC3A8E" w14:textId="77777777" w:rsidR="009A0F31" w:rsidRDefault="00400209">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%(由機關於招標時載明，未載明者為20%)以上，且日數達十日以上。</w:t>
      </w:r>
    </w:p>
    <w:p w14:paraId="0B1F403E" w14:textId="77777777" w:rsidR="009A0F31" w:rsidRDefault="00400209">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400209">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42ACE180" w14:textId="77777777" w:rsidR="009A0F31" w:rsidRDefault="00400209">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400209">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400209">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11.廠商未依契約規定履約，自接獲機關書面通知之次日起10日內或書面通知所載較長期限內，仍未改正者。</w:t>
      </w:r>
    </w:p>
    <w:p w14:paraId="6342506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w:t>
      </w:r>
      <w:r>
        <w:rPr>
          <w:rFonts w:ascii="標楷體" w:eastAsia="標楷體" w:hAnsi="標楷體"/>
          <w:sz w:val="28"/>
        </w:rPr>
        <w:lastRenderedPageBreak/>
        <w:t>繼續履約。</w:t>
      </w:r>
    </w:p>
    <w:p w14:paraId="5F0431E8"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14:paraId="3EFB7BE8"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(五)依前款規定終止契約者，廠商於接獲機關通知前已完成且可使用之履約標的，依契約價金給付；僅部分完成尚未能使用之履約標的，機關得擇下列方式之一洽廠商為之：</w:t>
      </w:r>
    </w:p>
    <w:p w14:paraId="6C0F32B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(六)非因政策變更而有終止或解除契約必要者，準用前2款規定。</w:t>
      </w:r>
    </w:p>
    <w:p w14:paraId="56556FBF"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(七)廠商未依契約規定履約者，機關得隨時通知廠商部分或全部暫停執行，至情況改正後方准恢復履約。廠商不得就暫停執行請求延長履約期限或增加契約價金。</w:t>
      </w:r>
    </w:p>
    <w:p w14:paraId="26ACD0E0"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r>
        <w:rPr>
          <w:rFonts w:ascii="標楷體" w:eastAsia="標楷體" w:hAnsi="標楷體"/>
          <w:sz w:val="28"/>
          <w:u w:val="single"/>
        </w:rPr>
        <w:t>＿</w:t>
      </w:r>
      <w:r>
        <w:rPr>
          <w:rFonts w:ascii="標楷體" w:eastAsia="標楷體" w:hAnsi="標楷體"/>
          <w:sz w:val="28"/>
        </w:rPr>
        <w:t>個月（由機關於招標時合理訂定，如未填寫，則為2個月）者，機關應先支付已依機關指示由機關取得所有權之履約標的之價金。</w:t>
      </w:r>
    </w:p>
    <w:p w14:paraId="6F63F54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r>
        <w:rPr>
          <w:rFonts w:ascii="標楷體" w:eastAsia="標楷體" w:hAnsi="標楷體"/>
          <w:sz w:val="28"/>
          <w:u w:val="single"/>
        </w:rPr>
        <w:t>＿</w:t>
      </w:r>
      <w:r>
        <w:rPr>
          <w:rFonts w:ascii="標楷體" w:eastAsia="標楷體" w:hAnsi="標楷體"/>
          <w:sz w:val="28"/>
        </w:rPr>
        <w:t>個月（由機關於招標時合理訂定，如未填寫，則為6個月）者，廠商得通知機關終止或解除部分或全部契約，並得向機關請求賠償因契約終止或解除而生之損害。因可歸責於機關之情形無法開始履約者，亦同。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r>
        <w:rPr>
          <w:rFonts w:ascii="標楷體" w:eastAsia="標楷體" w:hAnsi="標楷體"/>
          <w:sz w:val="28"/>
          <w:u w:val="single"/>
        </w:rPr>
        <w:t>＿</w:t>
      </w:r>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r>
        <w:rPr>
          <w:rFonts w:ascii="標楷體" w:eastAsia="標楷體" w:hAnsi="標楷體"/>
          <w:sz w:val="28"/>
          <w:u w:val="single"/>
        </w:rPr>
        <w:t>＿</w:t>
      </w:r>
      <w:r>
        <w:rPr>
          <w:rFonts w:ascii="標楷體" w:eastAsia="標楷體" w:hAnsi="標楷體"/>
          <w:sz w:val="28"/>
        </w:rPr>
        <w:t>個月後（由機關於招標時合理訂定，如未填寫，則為1個月）暫停或減緩履約進度、依第7條第5款規定，申請展</w:t>
      </w:r>
      <w:r>
        <w:rPr>
          <w:rFonts w:ascii="標楷體" w:eastAsia="標楷體" w:hAnsi="標楷體"/>
          <w:sz w:val="28"/>
        </w:rPr>
        <w:lastRenderedPageBreak/>
        <w:t>延履約期限；廠商因此增加之必要費用，由機關負擔。</w:t>
      </w:r>
    </w:p>
    <w:p w14:paraId="62CDBFB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r>
        <w:rPr>
          <w:rFonts w:ascii="標楷體" w:eastAsia="標楷體" w:hAnsi="標楷體"/>
          <w:sz w:val="28"/>
          <w:u w:val="single"/>
        </w:rPr>
        <w:t>＿</w:t>
      </w:r>
      <w:r>
        <w:rPr>
          <w:rFonts w:ascii="標楷體" w:eastAsia="標楷體" w:hAnsi="標楷體"/>
          <w:sz w:val="28"/>
        </w:rPr>
        <w:t>個月（由機關於招標時合理訂定，如未填寫，則為3個月）者，廠商得通知機關終止或解除部分或全部契約，並得向機關請求賠償因契約終止或解除而生之損害。</w:t>
      </w:r>
    </w:p>
    <w:p w14:paraId="0A3FCB50"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十)除契約另有約定外，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4C675FA7"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個月（由機關於招標時合理訂定，如未填寫，則為3個月）或累計逾＿個月（由機關於招標時合理訂定，如未填寫，則為6個月）者，契約之一方得通知他方終止或解除契約。。</w:t>
      </w:r>
    </w:p>
    <w:p w14:paraId="34CD6E39" w14:textId="77777777"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6A83BA0" w:rsidR="009A0F31" w:rsidRDefault="00400209">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2F0455FF" w14:textId="002DB930" w:rsidR="00B34840" w:rsidRPr="00B34840" w:rsidRDefault="00B34840">
      <w:pPr>
        <w:spacing w:line="400" w:lineRule="exact"/>
        <w:ind w:left="1135" w:hanging="851"/>
        <w:jc w:val="both"/>
        <w:rPr>
          <w:rFonts w:ascii="標楷體" w:eastAsia="標楷體" w:hAnsi="標楷體"/>
          <w:sz w:val="28"/>
          <w:szCs w:val="28"/>
        </w:rPr>
      </w:pPr>
      <w:r>
        <w:rPr>
          <w:rFonts w:ascii="標楷體" w:eastAsia="標楷體" w:hAnsi="標楷體"/>
          <w:sz w:val="28"/>
        </w:rPr>
        <w:t>(十</w:t>
      </w:r>
      <w:r>
        <w:rPr>
          <w:rFonts w:ascii="標楷體" w:eastAsia="標楷體" w:hAnsi="標楷體" w:hint="eastAsia"/>
          <w:sz w:val="28"/>
        </w:rPr>
        <w:t>四</w:t>
      </w:r>
      <w:r>
        <w:rPr>
          <w:rFonts w:ascii="標楷體" w:eastAsia="標楷體" w:hAnsi="標楷體"/>
          <w:sz w:val="28"/>
        </w:rPr>
        <w:t>)</w:t>
      </w:r>
      <w:r w:rsidRPr="00B34840">
        <w:rPr>
          <w:rFonts w:ascii="標楷體" w:eastAsia="標楷體" w:hAnsi="標楷體" w:hint="eastAsia"/>
          <w:sz w:val="28"/>
          <w:szCs w:val="28"/>
        </w:rPr>
        <w:t>機關因財政收支劃分法修正施行致歲出規模縮減，或契約相關預算未獲立法院審議通過或經部分刪減，或經凍結無法獲得立法院同意動支時，機關得通知廠商終止契約，廠商不得向機關請求賠償或補償。</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400209">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(一)機關與廠商因履約而生爭議者，應依法令及契約規定，考量公共利益及公平合理，本誠信和諧，盡力協調解決之。其未能達成協議者，得以下列方式處理之：</w:t>
      </w:r>
    </w:p>
    <w:p w14:paraId="2A0FEBF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lastRenderedPageBreak/>
        <w:t>(二)依前款第2目提付仲裁者，約定如下：</w:t>
      </w:r>
    </w:p>
    <w:p w14:paraId="4E03D4A8"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1.由機關於招標文件及契約預先載明仲裁機構。其未載明者，由契約雙方協議擇定仲裁機構。如未能獲致協議，由機關指定仲裁機構。上開仲裁機構，除契約雙方另有協議外，應為合法設立之國內仲裁機構。</w:t>
      </w:r>
    </w:p>
    <w:p w14:paraId="0402087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(1)當事人雙方應於一方收受他方提付仲裁之通知之次日起14日內，各自從指定之仲裁機構之仲裁人名冊或其他具有仲裁人資格者，分別提出10位以上(含本數)之名單，交予對方。</w:t>
      </w:r>
    </w:p>
    <w:p w14:paraId="2C097C77"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(3)當事人之一方未依(1)提出名單者，他方得從指定之仲裁機構之仲裁人名冊或其他具有仲裁人資格者，逕行代為選定1位仲裁人。</w:t>
      </w:r>
    </w:p>
    <w:p w14:paraId="17A3FBF4" w14:textId="5FC2E462"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(4)當事人之一方未依(2)自名單內選出仲裁人，作為他方選定之仲裁人者，他方得聲請□法院；</w:t>
      </w:r>
      <w:r w:rsidR="00755268">
        <w:rPr>
          <w:rFonts w:ascii="標楷體" w:eastAsia="標楷體" w:hAnsi="標楷體" w:hint="eastAsia"/>
          <w:sz w:val="28"/>
        </w:rPr>
        <w:t>▓</w:t>
      </w:r>
      <w:r>
        <w:rPr>
          <w:rFonts w:ascii="標楷體" w:eastAsia="標楷體" w:hAnsi="標楷體"/>
          <w:sz w:val="28"/>
        </w:rPr>
        <w:t>指定之仲裁機構（由機關於招標時勾選；未勾選者，為指定之仲裁機構）代為自該名單內選定1位仲裁人。</w:t>
      </w:r>
    </w:p>
    <w:p w14:paraId="09056C7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3B6B4B9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w:t>
      </w:r>
      <w:r w:rsidR="00755268">
        <w:rPr>
          <w:rFonts w:ascii="標楷體" w:eastAsia="標楷體" w:hAnsi="標楷體" w:hint="eastAsia"/>
          <w:sz w:val="28"/>
        </w:rPr>
        <w:t>▓</w:t>
      </w:r>
      <w:r>
        <w:rPr>
          <w:rFonts w:ascii="標楷體" w:eastAsia="標楷體" w:hAnsi="標楷體"/>
          <w:sz w:val="28"/>
        </w:rPr>
        <w:t>雙方共推；□雙方選定之仲裁人共推（由機關於招標時勾選）第三仲裁人為主任仲裁人。</w:t>
      </w:r>
    </w:p>
    <w:p w14:paraId="1772BD76" w14:textId="0D87560E"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w:t>
      </w:r>
      <w:r w:rsidR="00755268">
        <w:rPr>
          <w:rFonts w:ascii="標楷體" w:eastAsia="標楷體" w:hAnsi="標楷體" w:hint="eastAsia"/>
          <w:sz w:val="28"/>
        </w:rPr>
        <w:t>▓</w:t>
      </w:r>
      <w:r>
        <w:rPr>
          <w:rFonts w:ascii="標楷體" w:eastAsia="標楷體" w:hAnsi="標楷體"/>
          <w:sz w:val="28"/>
        </w:rPr>
        <w:t>指定之仲裁機構（由機關於招標時勾選；未勾選者，為指定之仲裁機構）為之選定。</w:t>
      </w:r>
    </w:p>
    <w:p w14:paraId="27DB0593" w14:textId="56F257D1"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4.以</w:t>
      </w:r>
      <w:r w:rsidR="00755268">
        <w:rPr>
          <w:rFonts w:ascii="標楷體" w:eastAsia="標楷體" w:hAnsi="標楷體" w:hint="eastAsia"/>
          <w:sz w:val="28"/>
        </w:rPr>
        <w:t>▓</w:t>
      </w:r>
      <w:r>
        <w:rPr>
          <w:rFonts w:ascii="標楷體" w:eastAsia="標楷體" w:hAnsi="標楷體"/>
          <w:sz w:val="28"/>
        </w:rPr>
        <w:t>機關所在地；□其他：</w:t>
      </w:r>
      <w:r>
        <w:rPr>
          <w:rFonts w:ascii="標楷體" w:eastAsia="標楷體" w:hAnsi="標楷體"/>
          <w:sz w:val="28"/>
          <w:u w:val="single"/>
        </w:rPr>
        <w:t>＿＿＿＿＿＿</w:t>
      </w:r>
      <w:r>
        <w:rPr>
          <w:rFonts w:ascii="標楷體" w:eastAsia="標楷體" w:hAnsi="標楷體"/>
          <w:sz w:val="28"/>
        </w:rPr>
        <w:t>為仲裁地（由機關於招標時載明；未載明者，為機關所在地）。</w:t>
      </w:r>
    </w:p>
    <w:p w14:paraId="1871AA9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5.除契約雙方另有協議外，仲裁程序應公開之，仲裁判斷書雙方均得公開，並同意仲裁機構公開於其網站。</w:t>
      </w:r>
    </w:p>
    <w:p w14:paraId="5BAA9363" w14:textId="235219C3"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w:t>
      </w:r>
      <w:r w:rsidR="00755268">
        <w:rPr>
          <w:rFonts w:ascii="標楷體" w:eastAsia="標楷體" w:hAnsi="標楷體" w:hint="eastAsia"/>
          <w:sz w:val="28"/>
        </w:rPr>
        <w:t>▓</w:t>
      </w:r>
      <w:r>
        <w:rPr>
          <w:rFonts w:ascii="標楷體" w:eastAsia="標楷體" w:hAnsi="標楷體"/>
          <w:sz w:val="28"/>
        </w:rPr>
        <w:t>國語及中文正體字；□其他語文：</w:t>
      </w:r>
      <w:r>
        <w:rPr>
          <w:rFonts w:ascii="標楷體" w:eastAsia="標楷體" w:hAnsi="標楷體"/>
          <w:sz w:val="28"/>
          <w:u w:val="single"/>
        </w:rPr>
        <w:t>＿＿＿＿＿＿</w:t>
      </w:r>
      <w:r>
        <w:rPr>
          <w:rFonts w:ascii="標楷體" w:eastAsia="標楷體" w:hAnsi="標楷體"/>
          <w:sz w:val="28"/>
        </w:rPr>
        <w:t>。(由機關於招標時載明；未載明者，為國語及中文正體字)</w:t>
      </w:r>
    </w:p>
    <w:p w14:paraId="39E514B5" w14:textId="322F27A0"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7.機關□同意；</w:t>
      </w:r>
      <w:r w:rsidR="00755268">
        <w:rPr>
          <w:rFonts w:ascii="標楷體" w:eastAsia="標楷體" w:hAnsi="標楷體" w:hint="eastAsia"/>
          <w:sz w:val="28"/>
        </w:rPr>
        <w:t>▓</w:t>
      </w:r>
      <w:r>
        <w:rPr>
          <w:rFonts w:ascii="標楷體" w:eastAsia="標楷體" w:hAnsi="標楷體"/>
          <w:sz w:val="28"/>
        </w:rPr>
        <w:t>不同意（由機關於招標時勾選；未勾選者，為不同意）仲裁庭適用衡平原則為判斷。</w:t>
      </w:r>
    </w:p>
    <w:p w14:paraId="24583222"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w:t>
      </w:r>
      <w:r>
        <w:rPr>
          <w:rFonts w:ascii="標楷體" w:eastAsia="標楷體" w:hAnsi="標楷體"/>
          <w:sz w:val="28"/>
        </w:rPr>
        <w:lastRenderedPageBreak/>
        <w:t>後解散。</w:t>
      </w:r>
    </w:p>
    <w:p w14:paraId="67B1408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(1)當事人雙方應於協議成立爭議處理小組之次日起10日內，各自提出5位以上(含本數)之名單，交予對方。</w:t>
      </w:r>
    </w:p>
    <w:p w14:paraId="007A9E0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(3)當事人之一方未依(1)提出名單者，為無法合意成立爭議處理小組。</w:t>
      </w:r>
    </w:p>
    <w:p w14:paraId="57D0C9A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(4)當事人之一方未能依(2)自名單內選出委員，且他方不願變更名單者，為無法合意成立爭議處理小組。</w:t>
      </w:r>
    </w:p>
    <w:p w14:paraId="7FD47590"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(1)二位委員經選定之次日起10日內，由雙方或雙方選定之委員自前目(1)名單中共推1人作為召集委員。</w:t>
      </w:r>
    </w:p>
    <w:p w14:paraId="187DC14C"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18121A8E"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400209">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4E5663FB"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w:t>
      </w:r>
      <w:r>
        <w:rPr>
          <w:rFonts w:ascii="標楷體" w:eastAsia="標楷體" w:hAnsi="標楷體"/>
          <w:sz w:val="28"/>
        </w:rPr>
        <w:lastRenderedPageBreak/>
        <w:t>面表示異議者，協調不成立，雙方得依第1款所定其他方式辦理。</w:t>
      </w:r>
    </w:p>
    <w:p w14:paraId="63467524"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67F6A932" w14:textId="7B7E4D87" w:rsidR="009A0F31" w:rsidRPr="00F94D3B" w:rsidRDefault="00400209">
      <w:pPr>
        <w:spacing w:line="400" w:lineRule="exact"/>
        <w:ind w:left="851" w:hanging="567"/>
        <w:jc w:val="both"/>
        <w:rPr>
          <w:rFonts w:ascii="標楷體" w:eastAsia="標楷體" w:hAnsi="標楷體"/>
          <w:sz w:val="28"/>
        </w:rPr>
      </w:pPr>
      <w:r>
        <w:rPr>
          <w:rFonts w:ascii="標楷體" w:eastAsia="標楷體" w:hAnsi="標楷體"/>
          <w:sz w:val="28"/>
        </w:rPr>
        <w:t>(四)依採購法規定受理調解或申訴之機關名稱：</w:t>
      </w:r>
      <w:r w:rsidR="00A830E5">
        <w:rPr>
          <w:rFonts w:ascii="標楷體" w:eastAsia="標楷體" w:hAnsi="標楷體" w:hint="eastAsia"/>
          <w:sz w:val="28"/>
        </w:rPr>
        <w:t>行政院公共工程委員會採購申訴審</w:t>
      </w:r>
      <w:r w:rsidR="00A830E5" w:rsidRPr="00F94D3B">
        <w:rPr>
          <w:rFonts w:ascii="標楷體" w:eastAsia="標楷體" w:hAnsi="標楷體" w:hint="eastAsia"/>
          <w:sz w:val="28"/>
        </w:rPr>
        <w:t>議委員會。</w:t>
      </w:r>
      <w:r w:rsidRPr="00F94D3B">
        <w:rPr>
          <w:rFonts w:ascii="標楷體" w:eastAsia="標楷體" w:hAnsi="標楷體"/>
          <w:sz w:val="28"/>
        </w:rPr>
        <w:t xml:space="preserve">   </w:t>
      </w:r>
    </w:p>
    <w:p w14:paraId="7CC5D4FA" w14:textId="7475072F" w:rsidR="009A0F31" w:rsidRPr="00F94D3B" w:rsidRDefault="00400209">
      <w:pPr>
        <w:spacing w:line="400" w:lineRule="exact"/>
        <w:ind w:firstLine="840"/>
        <w:jc w:val="both"/>
        <w:rPr>
          <w:rFonts w:ascii="標楷體" w:eastAsia="標楷體" w:hAnsi="標楷體"/>
          <w:sz w:val="28"/>
        </w:rPr>
      </w:pPr>
      <w:r w:rsidRPr="00F94D3B">
        <w:rPr>
          <w:rFonts w:ascii="標楷體" w:eastAsia="標楷體" w:hAnsi="標楷體"/>
          <w:sz w:val="28"/>
        </w:rPr>
        <w:t>地址：</w:t>
      </w:r>
      <w:r w:rsidR="00A830E5" w:rsidRPr="00F94D3B">
        <w:rPr>
          <w:rFonts w:ascii="標楷體" w:eastAsia="標楷體" w:hAnsi="標楷體" w:hint="eastAsia"/>
          <w:sz w:val="28"/>
        </w:rPr>
        <w:t>台北市信義區松仁路三號9樓</w:t>
      </w:r>
      <w:r w:rsidR="00EA064A" w:rsidRPr="00F94D3B">
        <w:rPr>
          <w:rFonts w:ascii="標楷體" w:eastAsia="標楷體" w:hAnsi="標楷體" w:hint="eastAsia"/>
          <w:sz w:val="28"/>
        </w:rPr>
        <w:t>。</w:t>
      </w:r>
      <w:r w:rsidRPr="00F94D3B">
        <w:rPr>
          <w:rFonts w:ascii="標楷體" w:eastAsia="標楷體" w:hAnsi="標楷體"/>
          <w:sz w:val="28"/>
        </w:rPr>
        <w:t xml:space="preserve">　　            </w:t>
      </w:r>
    </w:p>
    <w:p w14:paraId="015EA5F2" w14:textId="2B2245B5" w:rsidR="00EA064A" w:rsidRPr="00F94D3B" w:rsidRDefault="00400209">
      <w:pPr>
        <w:spacing w:line="400" w:lineRule="exact"/>
        <w:ind w:left="851" w:hanging="6"/>
        <w:jc w:val="both"/>
        <w:rPr>
          <w:rFonts w:ascii="標楷體" w:eastAsia="標楷體" w:hAnsi="標楷體"/>
          <w:sz w:val="28"/>
        </w:rPr>
      </w:pPr>
      <w:r w:rsidRPr="00F94D3B">
        <w:rPr>
          <w:rFonts w:ascii="標楷體" w:eastAsia="標楷體" w:hAnsi="標楷體"/>
          <w:sz w:val="28"/>
        </w:rPr>
        <w:t>電話：</w:t>
      </w:r>
      <w:r w:rsidR="00A830E5" w:rsidRPr="00F94D3B">
        <w:rPr>
          <w:rFonts w:ascii="標楷體" w:eastAsia="標楷體" w:hAnsi="標楷體" w:hint="eastAsia"/>
          <w:sz w:val="28"/>
        </w:rPr>
        <w:t>（02）878975</w:t>
      </w:r>
      <w:r w:rsidR="009D7401">
        <w:rPr>
          <w:rFonts w:ascii="標楷體" w:eastAsia="標楷體" w:hAnsi="標楷體" w:hint="eastAsia"/>
          <w:sz w:val="28"/>
        </w:rPr>
        <w:t>30</w:t>
      </w:r>
      <w:r w:rsidR="00EA064A" w:rsidRPr="00F94D3B">
        <w:rPr>
          <w:rFonts w:ascii="標楷體" w:eastAsia="標楷體" w:hAnsi="標楷體" w:hint="eastAsia"/>
          <w:sz w:val="28"/>
        </w:rPr>
        <w:t>。</w:t>
      </w:r>
    </w:p>
    <w:p w14:paraId="4C8877A7" w14:textId="501DC371" w:rsidR="009A0F31" w:rsidRPr="00F94D3B" w:rsidRDefault="00EA064A">
      <w:pPr>
        <w:spacing w:line="400" w:lineRule="exact"/>
        <w:ind w:left="851" w:hanging="6"/>
        <w:jc w:val="both"/>
        <w:rPr>
          <w:rFonts w:ascii="標楷體" w:eastAsia="標楷體" w:hAnsi="標楷體"/>
          <w:sz w:val="28"/>
        </w:rPr>
      </w:pPr>
      <w:r w:rsidRPr="00F94D3B">
        <w:rPr>
          <w:rFonts w:ascii="標楷體" w:eastAsia="標楷體" w:hAnsi="標楷體" w:hint="eastAsia"/>
          <w:sz w:val="28"/>
        </w:rPr>
        <w:t>傳真：（02）87897514。</w:t>
      </w:r>
      <w:r w:rsidR="00400209" w:rsidRPr="00F94D3B">
        <w:rPr>
          <w:rFonts w:ascii="標楷體" w:eastAsia="標楷體" w:hAnsi="標楷體"/>
          <w:sz w:val="28"/>
        </w:rPr>
        <w:t xml:space="preserve">　　　　　　　　　</w:t>
      </w:r>
    </w:p>
    <w:p w14:paraId="2A630CD3" w14:textId="77777777" w:rsidR="009A0F31" w:rsidRPr="00F94D3B" w:rsidRDefault="00400209">
      <w:pPr>
        <w:spacing w:line="400" w:lineRule="exact"/>
        <w:ind w:left="851" w:hanging="567"/>
        <w:jc w:val="both"/>
        <w:rPr>
          <w:rFonts w:ascii="標楷體" w:eastAsia="標楷體" w:hAnsi="標楷體"/>
          <w:sz w:val="28"/>
        </w:rPr>
      </w:pPr>
      <w:r w:rsidRPr="00F94D3B">
        <w:rPr>
          <w:rFonts w:ascii="標楷體" w:eastAsia="標楷體" w:hAnsi="標楷體"/>
          <w:sz w:val="28"/>
        </w:rPr>
        <w:t>(五)履約爭議發生後，履約事項之處理原則如下：</w:t>
      </w:r>
    </w:p>
    <w:p w14:paraId="34EFB53F" w14:textId="77777777" w:rsidR="009A0F31" w:rsidRDefault="00400209">
      <w:pPr>
        <w:spacing w:line="400" w:lineRule="exact"/>
        <w:ind w:left="1134" w:right="57" w:hanging="284"/>
        <w:jc w:val="both"/>
        <w:rPr>
          <w:rFonts w:ascii="標楷體" w:eastAsia="標楷體" w:hAnsi="標楷體"/>
          <w:sz w:val="28"/>
        </w:rPr>
      </w:pPr>
      <w:r w:rsidRPr="00F94D3B">
        <w:rPr>
          <w:rFonts w:ascii="標楷體" w:eastAsia="標楷體" w:hAnsi="標楷體"/>
          <w:sz w:val="28"/>
        </w:rPr>
        <w:t>1.與爭議無關或不</w:t>
      </w:r>
      <w:r>
        <w:rPr>
          <w:rFonts w:ascii="標楷體" w:eastAsia="標楷體" w:hAnsi="標楷體"/>
          <w:sz w:val="28"/>
        </w:rPr>
        <w:t>受影響之部分應繼續履約。但經機關同意無須履約者不在此限。</w:t>
      </w:r>
    </w:p>
    <w:p w14:paraId="6B090D5F" w14:textId="77777777" w:rsidR="009A0F31" w:rsidRDefault="00400209">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2.廠商因爭議而暫停履約，其經爭議處理結果被認定無理由者，不得就暫停履約之部分要求延長履約期限或免除契約責任。</w:t>
      </w:r>
    </w:p>
    <w:p w14:paraId="5552ED6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(六)本契約以中華民國法律為準據法，並以機關所在地之地方法院為第一審管轄法院。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400209">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(一)廠商對於履約所僱用之人員，不得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(四)機關與廠商間之履約事項，其涉及國際運輸或信用狀等事項，契約未予載明者，依國際貿易慣例。</w:t>
      </w:r>
    </w:p>
    <w:p w14:paraId="1245D3F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400209">
      <w:pPr>
        <w:pStyle w:val="02-"/>
      </w:pPr>
      <w:r>
        <w:t>(七)廠商內部揭弊者保護制度及機關處理方式：</w:t>
      </w:r>
    </w:p>
    <w:p w14:paraId="514B3036" w14:textId="77777777" w:rsidR="009A0F31" w:rsidRDefault="00400209">
      <w:pPr>
        <w:pStyle w:val="03-"/>
        <w:rPr>
          <w:spacing w:val="-4"/>
        </w:rPr>
      </w:pPr>
      <w:r>
        <w:t>1.廠商人員（包括勞工及其主管）針對本採購案發現其雇主、所屬員工或機關人員（包括代理或代表機關處理採購事務之廠商）涉有違反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w:t>
      </w:r>
      <w:r>
        <w:lastRenderedPageBreak/>
        <w:t>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400209">
      <w:pPr>
        <w:pStyle w:val="03-"/>
        <w:rPr>
          <w:spacing w:val="-4"/>
        </w:rPr>
      </w:pPr>
      <w:r>
        <w:rPr>
          <w:spacing w:val="-4"/>
        </w:rPr>
        <w:t>2.廠商人員之揭弊內容有下列情形之一者，仍得受前目之保護：</w:t>
      </w:r>
    </w:p>
    <w:p w14:paraId="37962D89" w14:textId="77777777" w:rsidR="009A0F31" w:rsidRDefault="00400209">
      <w:pPr>
        <w:pStyle w:val="04-1"/>
      </w:pPr>
      <w:r>
        <w:t>(1)所揭露之內容無法證實。但明顯虛偽不實或揭弊行為經以誣告、偽證罪緩起訴或判決有罪者，不在此限。</w:t>
      </w:r>
    </w:p>
    <w:p w14:paraId="175DA389" w14:textId="77777777" w:rsidR="009A0F31" w:rsidRDefault="00400209">
      <w:pPr>
        <w:pStyle w:val="04-1"/>
      </w:pPr>
      <w:r>
        <w:t>(2)所揭露之內容業經他人檢舉或受理揭弊機關已知悉。但案件已公開或揭弊者明知已有他人檢舉者，不在此限。</w:t>
      </w:r>
    </w:p>
    <w:p w14:paraId="7E576C2C" w14:textId="77777777" w:rsidR="009A0F31" w:rsidRDefault="00400209">
      <w:pPr>
        <w:pStyle w:val="03-"/>
        <w:rPr>
          <w:spacing w:val="-4"/>
        </w:rPr>
      </w:pPr>
      <w:r>
        <w:rPr>
          <w:spacing w:val="-4"/>
        </w:rPr>
        <w:t>3.廠商內部訂有禁止所屬員工揭弊條款者，該約定於本採購案無效。</w:t>
      </w:r>
    </w:p>
    <w:p w14:paraId="7ADDD708" w14:textId="77777777" w:rsidR="009A0F31" w:rsidRDefault="00400209">
      <w:pPr>
        <w:pStyle w:val="03-"/>
        <w:rPr>
          <w:spacing w:val="-4"/>
        </w:rPr>
      </w:pPr>
      <w:r>
        <w:rPr>
          <w:spacing w:val="-4"/>
        </w:rPr>
        <w:t>4.為兼顧公益及採購效率，機關於接獲揭弊內容後，應積極釐清揭弊事由，立即啟動調查；除經調查後有具體事證，依契約及法律為必要處置外，廠商及機關仍應依契約約定正常履約及估驗。</w:t>
      </w:r>
    </w:p>
    <w:p w14:paraId="2B8F4245" w14:textId="77777777" w:rsidR="009A0F31" w:rsidRDefault="00400209">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31EE2E5A" w14:textId="77777777" w:rsidR="009A0F31" w:rsidRDefault="009A0F31">
      <w:pPr>
        <w:spacing w:line="400" w:lineRule="exact"/>
        <w:ind w:left="851" w:hanging="567"/>
        <w:jc w:val="both"/>
        <w:rPr>
          <w:rFonts w:ascii="標楷體" w:eastAsia="標楷體" w:hAnsi="標楷體"/>
          <w:sz w:val="28"/>
        </w:rPr>
      </w:pPr>
    </w:p>
    <w:p w14:paraId="24B292F7" w14:textId="71BCE013" w:rsidR="00E76624" w:rsidRDefault="00E76624" w:rsidP="00E76624">
      <w:pPr>
        <w:spacing w:line="400" w:lineRule="exact"/>
        <w:ind w:right="1120"/>
        <w:rPr>
          <w:rFonts w:ascii="標楷體" w:eastAsia="標楷體" w:hAnsi="標楷體"/>
          <w:sz w:val="28"/>
        </w:rPr>
      </w:pPr>
    </w:p>
    <w:p w14:paraId="2AF05E43" w14:textId="77777777" w:rsidR="00EA064A" w:rsidRDefault="00EA064A" w:rsidP="00E76624">
      <w:pPr>
        <w:spacing w:line="400" w:lineRule="exact"/>
        <w:ind w:right="1120"/>
        <w:rPr>
          <w:rFonts w:ascii="標楷體" w:eastAsia="標楷體" w:hAnsi="標楷體"/>
          <w:sz w:val="28"/>
        </w:rPr>
      </w:pPr>
    </w:p>
    <w:p w14:paraId="218B2FDE" w14:textId="77777777" w:rsidR="00EA064A" w:rsidRDefault="00EA064A" w:rsidP="00E76624">
      <w:pPr>
        <w:spacing w:line="400" w:lineRule="exact"/>
        <w:ind w:right="1120"/>
        <w:rPr>
          <w:rFonts w:ascii="標楷體" w:eastAsia="標楷體" w:hAnsi="標楷體"/>
          <w:sz w:val="28"/>
        </w:rPr>
      </w:pPr>
    </w:p>
    <w:p w14:paraId="76F9F782" w14:textId="77777777" w:rsidR="00EA064A" w:rsidRDefault="00EA064A" w:rsidP="00E76624">
      <w:pPr>
        <w:spacing w:line="400" w:lineRule="exact"/>
        <w:ind w:right="1120"/>
        <w:rPr>
          <w:rFonts w:ascii="標楷體" w:eastAsia="標楷體" w:hAnsi="標楷體"/>
          <w:sz w:val="28"/>
        </w:rPr>
      </w:pPr>
    </w:p>
    <w:p w14:paraId="06E0EAAD" w14:textId="77777777" w:rsidR="00EA064A" w:rsidRDefault="00EA064A" w:rsidP="00E76624">
      <w:pPr>
        <w:spacing w:line="400" w:lineRule="exact"/>
        <w:ind w:right="1120"/>
        <w:rPr>
          <w:rFonts w:ascii="標楷體" w:eastAsia="標楷體" w:hAnsi="標楷體"/>
          <w:sz w:val="28"/>
        </w:rPr>
      </w:pPr>
    </w:p>
    <w:p w14:paraId="3F070722" w14:textId="77777777" w:rsidR="00EA064A" w:rsidRDefault="00EA064A" w:rsidP="00E76624">
      <w:pPr>
        <w:spacing w:line="400" w:lineRule="exact"/>
        <w:ind w:right="1120"/>
        <w:rPr>
          <w:rFonts w:ascii="標楷體" w:eastAsia="標楷體" w:hAnsi="標楷體"/>
          <w:sz w:val="28"/>
        </w:rPr>
      </w:pPr>
    </w:p>
    <w:p w14:paraId="7F151F67" w14:textId="77777777" w:rsidR="00EA064A" w:rsidRDefault="00EA064A" w:rsidP="00E76624">
      <w:pPr>
        <w:spacing w:line="400" w:lineRule="exact"/>
        <w:ind w:right="1120"/>
        <w:rPr>
          <w:rFonts w:ascii="標楷體" w:eastAsia="標楷體" w:hAnsi="標楷體"/>
          <w:sz w:val="28"/>
        </w:rPr>
      </w:pPr>
    </w:p>
    <w:p w14:paraId="2BDEA15B" w14:textId="77777777" w:rsidR="00EA064A" w:rsidRDefault="00EA064A" w:rsidP="00E76624">
      <w:pPr>
        <w:spacing w:line="400" w:lineRule="exact"/>
        <w:ind w:right="1120"/>
        <w:rPr>
          <w:rFonts w:ascii="標楷體" w:eastAsia="標楷體" w:hAnsi="標楷體"/>
          <w:sz w:val="28"/>
        </w:rPr>
      </w:pPr>
    </w:p>
    <w:p w14:paraId="4FD71E9D" w14:textId="77777777" w:rsidR="00EA064A" w:rsidRDefault="00EA064A" w:rsidP="00E76624">
      <w:pPr>
        <w:spacing w:line="400" w:lineRule="exact"/>
        <w:ind w:right="1120"/>
        <w:rPr>
          <w:rFonts w:ascii="標楷體" w:eastAsia="標楷體" w:hAnsi="標楷體"/>
          <w:sz w:val="28"/>
        </w:rPr>
      </w:pPr>
    </w:p>
    <w:p w14:paraId="427ADC7C" w14:textId="77777777" w:rsidR="00EA064A" w:rsidRDefault="00EA064A" w:rsidP="00E76624">
      <w:pPr>
        <w:spacing w:line="400" w:lineRule="exact"/>
        <w:ind w:right="1120"/>
        <w:rPr>
          <w:rFonts w:ascii="標楷體" w:eastAsia="標楷體" w:hAnsi="標楷體"/>
          <w:sz w:val="28"/>
        </w:rPr>
      </w:pPr>
    </w:p>
    <w:p w14:paraId="2A496E37" w14:textId="77777777" w:rsidR="00EA064A" w:rsidRDefault="00EA064A" w:rsidP="00E76624">
      <w:pPr>
        <w:spacing w:line="400" w:lineRule="exact"/>
        <w:ind w:right="1120"/>
        <w:rPr>
          <w:rFonts w:ascii="標楷體" w:eastAsia="標楷體" w:hAnsi="標楷體"/>
          <w:sz w:val="28"/>
        </w:rPr>
      </w:pPr>
    </w:p>
    <w:p w14:paraId="0F568061" w14:textId="77777777" w:rsidR="00EA064A" w:rsidRDefault="00EA064A" w:rsidP="00E76624">
      <w:pPr>
        <w:spacing w:line="400" w:lineRule="exact"/>
        <w:ind w:right="1120"/>
        <w:rPr>
          <w:rFonts w:ascii="標楷體" w:eastAsia="標楷體" w:hAnsi="標楷體"/>
          <w:sz w:val="28"/>
        </w:rPr>
      </w:pPr>
    </w:p>
    <w:p w14:paraId="6573D4C1" w14:textId="77777777" w:rsidR="00EA064A" w:rsidRDefault="00EA064A" w:rsidP="00E76624">
      <w:pPr>
        <w:spacing w:line="400" w:lineRule="exact"/>
        <w:ind w:right="1120"/>
        <w:rPr>
          <w:rFonts w:ascii="標楷體" w:eastAsia="標楷體" w:hAnsi="標楷體"/>
          <w:sz w:val="28"/>
        </w:rPr>
      </w:pPr>
    </w:p>
    <w:p w14:paraId="08A6328D" w14:textId="77777777" w:rsidR="00EA064A" w:rsidRDefault="00EA064A" w:rsidP="00E76624">
      <w:pPr>
        <w:spacing w:line="400" w:lineRule="exact"/>
        <w:ind w:right="1120"/>
        <w:rPr>
          <w:rFonts w:ascii="標楷體" w:eastAsia="標楷體" w:hAnsi="標楷體"/>
          <w:sz w:val="28"/>
        </w:rPr>
      </w:pPr>
    </w:p>
    <w:p w14:paraId="483CA018" w14:textId="77777777" w:rsidR="00EA064A" w:rsidRDefault="00EA064A" w:rsidP="00E76624">
      <w:pPr>
        <w:spacing w:line="400" w:lineRule="exact"/>
        <w:ind w:right="1120"/>
        <w:rPr>
          <w:rFonts w:ascii="標楷體" w:eastAsia="標楷體" w:hAnsi="標楷體"/>
          <w:sz w:val="28"/>
        </w:rPr>
      </w:pPr>
    </w:p>
    <w:p w14:paraId="3BC9BDB9" w14:textId="77777777" w:rsidR="00EA064A" w:rsidRDefault="00EA064A" w:rsidP="00E76624">
      <w:pPr>
        <w:spacing w:line="400" w:lineRule="exact"/>
        <w:ind w:right="1120"/>
        <w:rPr>
          <w:rFonts w:ascii="標楷體" w:eastAsia="標楷體" w:hAnsi="標楷體"/>
          <w:sz w:val="28"/>
        </w:rPr>
      </w:pPr>
    </w:p>
    <w:p w14:paraId="6427A30C" w14:textId="77777777" w:rsidR="00EA064A" w:rsidRDefault="00EA064A" w:rsidP="00E76624">
      <w:pPr>
        <w:spacing w:line="400" w:lineRule="exact"/>
        <w:ind w:right="1120"/>
        <w:rPr>
          <w:rFonts w:ascii="標楷體" w:eastAsia="標楷體" w:hAnsi="標楷體"/>
          <w:sz w:val="28"/>
        </w:rPr>
      </w:pPr>
    </w:p>
    <w:p w14:paraId="2094B2C9" w14:textId="77777777" w:rsidR="00EA064A" w:rsidRDefault="00EA064A" w:rsidP="00E76624">
      <w:pPr>
        <w:spacing w:line="400" w:lineRule="exact"/>
        <w:ind w:right="1120"/>
        <w:rPr>
          <w:rFonts w:ascii="標楷體" w:eastAsia="標楷體" w:hAnsi="標楷體"/>
          <w:sz w:val="28"/>
        </w:rPr>
      </w:pPr>
    </w:p>
    <w:p w14:paraId="02E67911" w14:textId="77777777" w:rsidR="00EA064A" w:rsidRDefault="00EA064A" w:rsidP="00E76624">
      <w:pPr>
        <w:spacing w:line="400" w:lineRule="exact"/>
        <w:ind w:right="1120"/>
        <w:rPr>
          <w:rFonts w:ascii="標楷體" w:eastAsia="標楷體" w:hAnsi="標楷體"/>
          <w:sz w:val="28"/>
        </w:rPr>
      </w:pPr>
    </w:p>
    <w:p w14:paraId="75ED2AA4" w14:textId="2689CB98" w:rsidR="00E76624" w:rsidRDefault="00E76624" w:rsidP="00E76624">
      <w:pPr>
        <w:spacing w:line="400" w:lineRule="exact"/>
        <w:ind w:right="1120"/>
        <w:rPr>
          <w:rFonts w:ascii="標楷體" w:eastAsia="標楷體" w:hAnsi="標楷體"/>
          <w:sz w:val="28"/>
        </w:rPr>
      </w:pPr>
    </w:p>
    <w:p w14:paraId="0F543CFF" w14:textId="2DB4ADA6" w:rsidR="00E76624" w:rsidRDefault="00E76624" w:rsidP="00E76624">
      <w:pPr>
        <w:spacing w:line="400" w:lineRule="exact"/>
        <w:ind w:right="1120"/>
        <w:rPr>
          <w:rFonts w:ascii="標楷體" w:eastAsia="標楷體" w:hAnsi="標楷體"/>
          <w:sz w:val="28"/>
        </w:rPr>
      </w:pPr>
    </w:p>
    <w:p w14:paraId="077676D3" w14:textId="66B934FF" w:rsidR="00E76624" w:rsidRDefault="00E76624" w:rsidP="00E76624">
      <w:pPr>
        <w:spacing w:line="400" w:lineRule="exact"/>
        <w:ind w:right="1120"/>
        <w:rPr>
          <w:rFonts w:ascii="標楷體" w:eastAsia="標楷體" w:hAnsi="標楷體"/>
          <w:sz w:val="28"/>
        </w:rPr>
      </w:pPr>
    </w:p>
    <w:p w14:paraId="386E865E" w14:textId="77777777" w:rsidR="00EA064A" w:rsidRPr="00F94D3B" w:rsidRDefault="00EA064A" w:rsidP="00EA064A">
      <w:pPr>
        <w:suppressAutoHyphens w:val="0"/>
        <w:adjustRightInd w:val="0"/>
        <w:spacing w:line="400" w:lineRule="exact"/>
        <w:jc w:val="center"/>
        <w:rPr>
          <w:rFonts w:ascii="標楷體" w:eastAsia="標楷體" w:hAnsi="標楷體"/>
          <w:b/>
          <w:sz w:val="36"/>
        </w:rPr>
      </w:pPr>
      <w:r w:rsidRPr="00F94D3B">
        <w:rPr>
          <w:rFonts w:ascii="標楷體" w:eastAsia="標楷體" w:hAnsi="標楷體" w:hint="eastAsia"/>
          <w:b/>
          <w:sz w:val="36"/>
        </w:rPr>
        <w:lastRenderedPageBreak/>
        <w:t>契約書</w:t>
      </w:r>
    </w:p>
    <w:p w14:paraId="1EB66082" w14:textId="77777777" w:rsidR="00EA064A" w:rsidRPr="00F94D3B" w:rsidRDefault="00EA064A" w:rsidP="00E76624">
      <w:pPr>
        <w:spacing w:line="400" w:lineRule="exact"/>
        <w:ind w:right="1120"/>
        <w:rPr>
          <w:rFonts w:ascii="標楷體" w:eastAsia="標楷體" w:hAnsi="標楷體"/>
          <w:sz w:val="28"/>
        </w:rPr>
      </w:pPr>
    </w:p>
    <w:p w14:paraId="6470023F" w14:textId="6B6C6997" w:rsidR="00E76624" w:rsidRPr="00F94D3B" w:rsidRDefault="00E76624" w:rsidP="00E76624">
      <w:pPr>
        <w:spacing w:line="400" w:lineRule="exact"/>
        <w:ind w:right="1120"/>
        <w:rPr>
          <w:rFonts w:ascii="標楷體" w:eastAsia="標楷體" w:hAnsi="標楷體"/>
          <w:sz w:val="28"/>
        </w:rPr>
      </w:pPr>
      <w:r w:rsidRPr="00F94D3B">
        <w:rPr>
          <w:rFonts w:ascii="標楷體" w:eastAsia="標楷體" w:hAnsi="標楷體" w:hint="eastAsia"/>
          <w:sz w:val="28"/>
        </w:rPr>
        <w:t>立</w:t>
      </w:r>
      <w:r w:rsidR="00EA064A" w:rsidRPr="00F94D3B">
        <w:rPr>
          <w:rFonts w:ascii="標楷體" w:eastAsia="標楷體" w:hAnsi="標楷體" w:hint="eastAsia"/>
          <w:sz w:val="28"/>
        </w:rPr>
        <w:t>契</w:t>
      </w:r>
      <w:r w:rsidRPr="00F94D3B">
        <w:rPr>
          <w:rFonts w:ascii="標楷體" w:eastAsia="標楷體" w:hAnsi="標楷體" w:hint="eastAsia"/>
          <w:sz w:val="28"/>
        </w:rPr>
        <w:t>約人:</w:t>
      </w:r>
      <w:r w:rsidRPr="00F94D3B">
        <w:rPr>
          <w:rFonts w:ascii="標楷體" w:eastAsia="標楷體" w:hAnsi="標楷體"/>
          <w:sz w:val="28"/>
        </w:rPr>
        <w:br/>
      </w:r>
      <w:r w:rsidRPr="00F94D3B">
        <w:rPr>
          <w:rFonts w:ascii="標楷體" w:eastAsia="標楷體" w:hAnsi="標楷體" w:hint="eastAsia"/>
          <w:sz w:val="28"/>
        </w:rPr>
        <w:t xml:space="preserve">    機 關:農業部農田水利署桃園管理處 </w:t>
      </w:r>
    </w:p>
    <w:p w14:paraId="40552551" w14:textId="77777777" w:rsidR="00E76624" w:rsidRPr="00F94D3B" w:rsidRDefault="00E76624" w:rsidP="00E76624">
      <w:pPr>
        <w:spacing w:line="400" w:lineRule="exact"/>
        <w:ind w:right="1120"/>
        <w:rPr>
          <w:rFonts w:ascii="標楷體" w:eastAsia="標楷體" w:hAnsi="標楷體"/>
          <w:sz w:val="28"/>
        </w:rPr>
      </w:pPr>
    </w:p>
    <w:p w14:paraId="03BAD424" w14:textId="481D4347" w:rsidR="00E76624" w:rsidRDefault="00E76624" w:rsidP="00E76624">
      <w:pPr>
        <w:spacing w:line="400" w:lineRule="exact"/>
        <w:ind w:right="1120"/>
        <w:rPr>
          <w:rFonts w:ascii="標楷體" w:eastAsia="標楷體" w:hAnsi="標楷體"/>
          <w:sz w:val="28"/>
        </w:rPr>
      </w:pPr>
      <w:r w:rsidRPr="00F94D3B">
        <w:rPr>
          <w:rFonts w:ascii="標楷體" w:eastAsia="標楷體" w:hAnsi="標楷體" w:hint="eastAsia"/>
          <w:sz w:val="28"/>
        </w:rPr>
        <w:t xml:space="preserve">    代 表 人:處長  黃華煌</w:t>
      </w:r>
    </w:p>
    <w:p w14:paraId="2434493F" w14:textId="77777777" w:rsidR="00E76624" w:rsidRDefault="00E76624" w:rsidP="00E76624">
      <w:pPr>
        <w:spacing w:line="400" w:lineRule="exact"/>
        <w:ind w:right="1120"/>
        <w:rPr>
          <w:rFonts w:ascii="標楷體" w:eastAsia="標楷體" w:hAnsi="標楷體"/>
          <w:sz w:val="28"/>
        </w:rPr>
      </w:pPr>
    </w:p>
    <w:p w14:paraId="2279FA15" w14:textId="7BD18E02" w:rsidR="00E76624" w:rsidRDefault="00E76624" w:rsidP="00E76624">
      <w:pPr>
        <w:spacing w:line="400" w:lineRule="exact"/>
        <w:ind w:right="1120"/>
        <w:rPr>
          <w:rFonts w:ascii="標楷體" w:eastAsia="標楷體" w:hAnsi="標楷體"/>
          <w:sz w:val="28"/>
        </w:rPr>
      </w:pPr>
      <w:r>
        <w:rPr>
          <w:rFonts w:ascii="標楷體" w:eastAsia="標楷體" w:hAnsi="標楷體" w:hint="eastAsia"/>
          <w:sz w:val="28"/>
        </w:rPr>
        <w:t xml:space="preserve">    地 址:桃園市中壢區青埔路二段139號</w:t>
      </w:r>
    </w:p>
    <w:p w14:paraId="3BDA2AA7" w14:textId="77777777" w:rsidR="00E76624" w:rsidRDefault="00E76624" w:rsidP="00E76624">
      <w:pPr>
        <w:spacing w:line="400" w:lineRule="exact"/>
        <w:ind w:right="1120"/>
        <w:rPr>
          <w:rFonts w:ascii="標楷體" w:eastAsia="標楷體" w:hAnsi="標楷體"/>
          <w:sz w:val="28"/>
        </w:rPr>
      </w:pPr>
    </w:p>
    <w:p w14:paraId="09A3DEFD" w14:textId="0B66FBB5" w:rsidR="00E76624" w:rsidRDefault="00E76624" w:rsidP="00E76624">
      <w:pPr>
        <w:spacing w:line="400" w:lineRule="exact"/>
        <w:ind w:right="1120"/>
        <w:rPr>
          <w:rFonts w:ascii="標楷體" w:eastAsia="標楷體" w:hAnsi="標楷體"/>
          <w:sz w:val="28"/>
        </w:rPr>
      </w:pPr>
      <w:r>
        <w:rPr>
          <w:rFonts w:ascii="標楷體" w:eastAsia="標楷體" w:hAnsi="標楷體" w:hint="eastAsia"/>
          <w:sz w:val="28"/>
        </w:rPr>
        <w:t xml:space="preserve">    電 話:（03）2875420</w:t>
      </w:r>
    </w:p>
    <w:p w14:paraId="12F8516D" w14:textId="24777415" w:rsidR="00E76624" w:rsidRDefault="00E76624" w:rsidP="00E76624">
      <w:pPr>
        <w:spacing w:line="400" w:lineRule="exact"/>
        <w:ind w:right="1120"/>
        <w:rPr>
          <w:rFonts w:ascii="標楷體" w:eastAsia="標楷體" w:hAnsi="標楷體"/>
          <w:sz w:val="28"/>
        </w:rPr>
      </w:pPr>
    </w:p>
    <w:p w14:paraId="15AD05F3" w14:textId="29C9F739" w:rsidR="00E76624" w:rsidRDefault="00E76624" w:rsidP="00E76624">
      <w:pPr>
        <w:spacing w:line="400" w:lineRule="exact"/>
        <w:ind w:right="1120"/>
        <w:rPr>
          <w:rFonts w:ascii="標楷體" w:eastAsia="標楷體" w:hAnsi="標楷體"/>
          <w:sz w:val="28"/>
        </w:rPr>
      </w:pPr>
    </w:p>
    <w:p w14:paraId="441E052C" w14:textId="4EB93D0E" w:rsidR="00E76624" w:rsidRDefault="00E76624" w:rsidP="00E76624">
      <w:pPr>
        <w:spacing w:line="400" w:lineRule="exact"/>
        <w:ind w:right="1120"/>
        <w:rPr>
          <w:rFonts w:ascii="標楷體" w:eastAsia="標楷體" w:hAnsi="標楷體"/>
          <w:sz w:val="28"/>
        </w:rPr>
      </w:pPr>
    </w:p>
    <w:p w14:paraId="58654BF9" w14:textId="41206F4A" w:rsidR="00A65722" w:rsidRDefault="00A65722" w:rsidP="00E76624">
      <w:pPr>
        <w:spacing w:line="400" w:lineRule="exact"/>
        <w:ind w:right="1120"/>
        <w:rPr>
          <w:rFonts w:ascii="標楷體" w:eastAsia="標楷體" w:hAnsi="標楷體"/>
          <w:sz w:val="28"/>
        </w:rPr>
      </w:pPr>
    </w:p>
    <w:p w14:paraId="145A4FF0" w14:textId="67B96CCC" w:rsidR="00A65722" w:rsidRDefault="00A65722" w:rsidP="00E76624">
      <w:pPr>
        <w:spacing w:line="400" w:lineRule="exact"/>
        <w:ind w:right="1120"/>
        <w:rPr>
          <w:rFonts w:ascii="標楷體" w:eastAsia="標楷體" w:hAnsi="標楷體"/>
          <w:sz w:val="28"/>
        </w:rPr>
      </w:pPr>
    </w:p>
    <w:p w14:paraId="734E28E0" w14:textId="77777777" w:rsidR="00A65722" w:rsidRDefault="00A65722" w:rsidP="00E76624">
      <w:pPr>
        <w:spacing w:line="400" w:lineRule="exact"/>
        <w:ind w:right="1120"/>
        <w:rPr>
          <w:rFonts w:ascii="標楷體" w:eastAsia="標楷體" w:hAnsi="標楷體"/>
          <w:sz w:val="28"/>
        </w:rPr>
      </w:pPr>
    </w:p>
    <w:p w14:paraId="15F5421C" w14:textId="7CF5FA8B" w:rsidR="00E76624" w:rsidRDefault="00E76624" w:rsidP="00E76624">
      <w:pPr>
        <w:spacing w:line="400" w:lineRule="exact"/>
        <w:ind w:right="1120"/>
        <w:rPr>
          <w:rFonts w:ascii="標楷體" w:eastAsia="標楷體" w:hAnsi="標楷體"/>
          <w:sz w:val="28"/>
        </w:rPr>
      </w:pPr>
    </w:p>
    <w:p w14:paraId="0399A68D" w14:textId="18831D07" w:rsidR="00E76624" w:rsidRDefault="00E76624" w:rsidP="00E76624">
      <w:pPr>
        <w:spacing w:line="400" w:lineRule="exact"/>
        <w:ind w:right="1120"/>
        <w:rPr>
          <w:rFonts w:ascii="標楷體" w:eastAsia="標楷體" w:hAnsi="標楷體"/>
          <w:sz w:val="28"/>
        </w:rPr>
      </w:pPr>
      <w:r>
        <w:rPr>
          <w:rFonts w:ascii="標楷體" w:eastAsia="標楷體" w:hAnsi="標楷體" w:hint="eastAsia"/>
          <w:sz w:val="28"/>
        </w:rPr>
        <w:t xml:space="preserve">    廠 商:</w:t>
      </w:r>
    </w:p>
    <w:p w14:paraId="78FD4E8F" w14:textId="77777777" w:rsidR="00A65722" w:rsidRDefault="00A65722" w:rsidP="00E76624">
      <w:pPr>
        <w:spacing w:line="400" w:lineRule="exact"/>
        <w:ind w:right="1120"/>
        <w:rPr>
          <w:rFonts w:ascii="標楷體" w:eastAsia="標楷體" w:hAnsi="標楷體"/>
          <w:sz w:val="28"/>
        </w:rPr>
      </w:pPr>
    </w:p>
    <w:p w14:paraId="1A61D5E0" w14:textId="28BBCCEB" w:rsidR="00E76624" w:rsidRDefault="00E76624" w:rsidP="00E76624">
      <w:pPr>
        <w:spacing w:line="400" w:lineRule="exact"/>
        <w:ind w:right="1120"/>
        <w:rPr>
          <w:rFonts w:ascii="標楷體" w:eastAsia="標楷體" w:hAnsi="標楷體"/>
          <w:sz w:val="28"/>
        </w:rPr>
      </w:pPr>
      <w:r>
        <w:rPr>
          <w:rFonts w:ascii="標楷體" w:eastAsia="標楷體" w:hAnsi="標楷體" w:hint="eastAsia"/>
          <w:sz w:val="28"/>
        </w:rPr>
        <w:t xml:space="preserve">    負 責 人:</w:t>
      </w:r>
    </w:p>
    <w:p w14:paraId="47B12EB5" w14:textId="77777777" w:rsidR="00A65722" w:rsidRDefault="00A65722" w:rsidP="00E76624">
      <w:pPr>
        <w:spacing w:line="400" w:lineRule="exact"/>
        <w:ind w:right="1120"/>
        <w:rPr>
          <w:rFonts w:ascii="標楷體" w:eastAsia="標楷體" w:hAnsi="標楷體"/>
          <w:sz w:val="28"/>
        </w:rPr>
      </w:pPr>
    </w:p>
    <w:p w14:paraId="172449D4" w14:textId="7359BFB3" w:rsidR="00E76624" w:rsidRDefault="00E76624" w:rsidP="00E76624">
      <w:pPr>
        <w:spacing w:line="400" w:lineRule="exact"/>
        <w:ind w:right="1120"/>
        <w:rPr>
          <w:rFonts w:ascii="標楷體" w:eastAsia="標楷體" w:hAnsi="標楷體"/>
          <w:sz w:val="28"/>
        </w:rPr>
      </w:pPr>
      <w:r>
        <w:rPr>
          <w:rFonts w:ascii="標楷體" w:eastAsia="標楷體" w:hAnsi="標楷體" w:hint="eastAsia"/>
          <w:sz w:val="28"/>
        </w:rPr>
        <w:t xml:space="preserve">    統 一 編 號:</w:t>
      </w:r>
    </w:p>
    <w:p w14:paraId="551C3016" w14:textId="77777777" w:rsidR="00A65722" w:rsidRDefault="00A65722" w:rsidP="00E76624">
      <w:pPr>
        <w:spacing w:line="400" w:lineRule="exact"/>
        <w:ind w:right="1120"/>
        <w:rPr>
          <w:rFonts w:ascii="標楷體" w:eastAsia="標楷體" w:hAnsi="標楷體"/>
          <w:sz w:val="28"/>
        </w:rPr>
      </w:pPr>
    </w:p>
    <w:p w14:paraId="1B0A9375" w14:textId="356D91C9" w:rsidR="00E76624" w:rsidRDefault="00E76624" w:rsidP="00E76624">
      <w:pPr>
        <w:spacing w:line="400" w:lineRule="exact"/>
        <w:ind w:right="1120"/>
        <w:rPr>
          <w:rFonts w:ascii="標楷體" w:eastAsia="標楷體" w:hAnsi="標楷體"/>
          <w:sz w:val="28"/>
        </w:rPr>
      </w:pPr>
      <w:r>
        <w:rPr>
          <w:rFonts w:ascii="標楷體" w:eastAsia="標楷體" w:hAnsi="標楷體" w:hint="eastAsia"/>
          <w:sz w:val="28"/>
        </w:rPr>
        <w:t xml:space="preserve">    地 址:</w:t>
      </w:r>
    </w:p>
    <w:p w14:paraId="477EA509" w14:textId="77777777" w:rsidR="00A65722" w:rsidRDefault="00A65722" w:rsidP="00E76624">
      <w:pPr>
        <w:spacing w:line="400" w:lineRule="exact"/>
        <w:ind w:right="1120"/>
        <w:rPr>
          <w:rFonts w:ascii="標楷體" w:eastAsia="標楷體" w:hAnsi="標楷體"/>
          <w:sz w:val="28"/>
        </w:rPr>
      </w:pPr>
    </w:p>
    <w:p w14:paraId="2802D2F8" w14:textId="098F5593" w:rsidR="00E76624" w:rsidRDefault="00E76624" w:rsidP="00E76624">
      <w:pPr>
        <w:spacing w:line="400" w:lineRule="exact"/>
        <w:ind w:right="1120"/>
        <w:rPr>
          <w:rFonts w:ascii="標楷體" w:eastAsia="標楷體" w:hAnsi="標楷體"/>
          <w:sz w:val="28"/>
        </w:rPr>
      </w:pPr>
      <w:r>
        <w:rPr>
          <w:rFonts w:ascii="標楷體" w:eastAsia="標楷體" w:hAnsi="標楷體" w:hint="eastAsia"/>
          <w:sz w:val="28"/>
        </w:rPr>
        <w:t xml:space="preserve">    電 話:</w:t>
      </w:r>
    </w:p>
    <w:p w14:paraId="5AD2B01B" w14:textId="5FBAF57E" w:rsidR="00A65722" w:rsidRDefault="00A65722" w:rsidP="00E76624">
      <w:pPr>
        <w:spacing w:line="400" w:lineRule="exact"/>
        <w:ind w:right="1120"/>
        <w:rPr>
          <w:rFonts w:ascii="標楷體" w:eastAsia="標楷體" w:hAnsi="標楷體"/>
          <w:sz w:val="28"/>
        </w:rPr>
      </w:pPr>
    </w:p>
    <w:p w14:paraId="2268BC04" w14:textId="2701A5BE" w:rsidR="00A65722" w:rsidRDefault="00A65722" w:rsidP="00E76624">
      <w:pPr>
        <w:spacing w:line="400" w:lineRule="exact"/>
        <w:ind w:right="1120"/>
        <w:rPr>
          <w:rFonts w:ascii="標楷體" w:eastAsia="標楷體" w:hAnsi="標楷體"/>
          <w:sz w:val="28"/>
        </w:rPr>
      </w:pPr>
    </w:p>
    <w:p w14:paraId="05403E06" w14:textId="0C98110C" w:rsidR="00A65722" w:rsidRDefault="00A65722" w:rsidP="00E76624">
      <w:pPr>
        <w:spacing w:line="400" w:lineRule="exact"/>
        <w:ind w:right="1120"/>
        <w:rPr>
          <w:rFonts w:ascii="標楷體" w:eastAsia="標楷體" w:hAnsi="標楷體"/>
          <w:sz w:val="28"/>
        </w:rPr>
      </w:pPr>
    </w:p>
    <w:p w14:paraId="40D2BAEC" w14:textId="6F59C719" w:rsidR="00A65722" w:rsidRDefault="00A65722" w:rsidP="00E76624">
      <w:pPr>
        <w:spacing w:line="400" w:lineRule="exact"/>
        <w:ind w:right="1120"/>
        <w:rPr>
          <w:rFonts w:ascii="標楷體" w:eastAsia="標楷體" w:hAnsi="標楷體"/>
          <w:sz w:val="28"/>
        </w:rPr>
      </w:pPr>
    </w:p>
    <w:p w14:paraId="43BE8CA7" w14:textId="0026AB6D" w:rsidR="00A65722" w:rsidRDefault="00A65722" w:rsidP="00E76624">
      <w:pPr>
        <w:spacing w:line="400" w:lineRule="exact"/>
        <w:ind w:right="1120"/>
        <w:rPr>
          <w:rFonts w:ascii="標楷體" w:eastAsia="標楷體" w:hAnsi="標楷體"/>
          <w:sz w:val="28"/>
        </w:rPr>
      </w:pPr>
    </w:p>
    <w:p w14:paraId="31477946" w14:textId="798B9B2A" w:rsidR="00E76624" w:rsidRDefault="00A65722" w:rsidP="00F56F21">
      <w:pPr>
        <w:spacing w:line="400" w:lineRule="exact"/>
        <w:ind w:right="1120"/>
        <w:rPr>
          <w:rFonts w:ascii="標楷體" w:eastAsia="標楷體" w:hAnsi="標楷體"/>
          <w:sz w:val="28"/>
        </w:rPr>
      </w:pPr>
      <w:r>
        <w:rPr>
          <w:rFonts w:ascii="標楷體" w:eastAsia="標楷體" w:hAnsi="標楷體" w:hint="eastAsia"/>
          <w:sz w:val="28"/>
        </w:rPr>
        <w:t xml:space="preserve">                     </w:t>
      </w:r>
      <w:r w:rsidR="00F56F21" w:rsidRPr="00F56F21">
        <w:rPr>
          <w:rFonts w:ascii="標楷體" w:eastAsia="標楷體" w:hAnsi="標楷體"/>
          <w:b/>
          <w:spacing w:val="426"/>
          <w:kern w:val="0"/>
          <w:sz w:val="32"/>
          <w:szCs w:val="32"/>
          <w:fitText w:val="8320" w:id="-712803840"/>
        </w:rPr>
        <w:t>中華民國</w:t>
      </w:r>
      <w:r w:rsidR="00F56F21" w:rsidRPr="00F56F21">
        <w:rPr>
          <w:rFonts w:ascii="標楷體" w:eastAsia="標楷體" w:hAnsi="標楷體" w:hint="eastAsia"/>
          <w:b/>
          <w:spacing w:val="426"/>
          <w:kern w:val="0"/>
          <w:sz w:val="32"/>
          <w:szCs w:val="32"/>
          <w:fitText w:val="8320" w:id="-712803840"/>
        </w:rPr>
        <w:t xml:space="preserve">  </w:t>
      </w:r>
      <w:r w:rsidR="00F56F21" w:rsidRPr="00F56F21">
        <w:rPr>
          <w:rFonts w:ascii="標楷體" w:eastAsia="標楷體" w:hAnsi="標楷體"/>
          <w:b/>
          <w:spacing w:val="426"/>
          <w:kern w:val="0"/>
          <w:sz w:val="32"/>
          <w:szCs w:val="32"/>
          <w:fitText w:val="8320" w:id="-712803840"/>
        </w:rPr>
        <w:t>年</w:t>
      </w:r>
      <w:r w:rsidR="00F56F21" w:rsidRPr="00F56F21">
        <w:rPr>
          <w:rFonts w:ascii="標楷體" w:eastAsia="標楷體" w:hAnsi="標楷體" w:hint="eastAsia"/>
          <w:b/>
          <w:spacing w:val="426"/>
          <w:kern w:val="0"/>
          <w:sz w:val="32"/>
          <w:szCs w:val="32"/>
          <w:fitText w:val="8320" w:id="-712803840"/>
        </w:rPr>
        <w:t xml:space="preserve">  </w:t>
      </w:r>
      <w:r w:rsidR="00F56F21" w:rsidRPr="00F56F21">
        <w:rPr>
          <w:rFonts w:ascii="標楷體" w:eastAsia="標楷體" w:hAnsi="標楷體"/>
          <w:b/>
          <w:spacing w:val="426"/>
          <w:kern w:val="0"/>
          <w:sz w:val="32"/>
          <w:szCs w:val="32"/>
          <w:fitText w:val="8320" w:id="-712803840"/>
        </w:rPr>
        <w:t>月</w:t>
      </w:r>
      <w:r w:rsidR="00F56F21" w:rsidRPr="00F56F21">
        <w:rPr>
          <w:rFonts w:ascii="標楷體" w:eastAsia="標楷體" w:hAnsi="標楷體" w:hint="eastAsia"/>
          <w:b/>
          <w:spacing w:val="426"/>
          <w:kern w:val="0"/>
          <w:sz w:val="32"/>
          <w:szCs w:val="32"/>
          <w:fitText w:val="8320" w:id="-712803840"/>
        </w:rPr>
        <w:t xml:space="preserve">  </w:t>
      </w:r>
      <w:r w:rsidR="00F56F21" w:rsidRPr="00F56F21">
        <w:rPr>
          <w:rFonts w:ascii="標楷體" w:eastAsia="標楷體" w:hAnsi="標楷體"/>
          <w:b/>
          <w:spacing w:val="4"/>
          <w:kern w:val="0"/>
          <w:sz w:val="32"/>
          <w:szCs w:val="32"/>
          <w:fitText w:val="8320" w:id="-712803840"/>
        </w:rPr>
        <w:t>日</w:t>
      </w:r>
      <w:r w:rsidR="00E76624">
        <w:rPr>
          <w:rFonts w:ascii="標楷體" w:eastAsia="標楷體" w:hAnsi="標楷體" w:hint="eastAsia"/>
          <w:sz w:val="28"/>
        </w:rPr>
        <w:t xml:space="preserve"> </w:t>
      </w:r>
    </w:p>
    <w:sectPr w:rsidR="00E76624">
      <w:footerReference w:type="even" r:id="rId7"/>
      <w:footerReference w:type="default" r:id="rId8"/>
      <w:footerReference w:type="first" r:id="rId9"/>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75F0" w14:textId="77777777" w:rsidR="001F7BE9" w:rsidRDefault="001F7BE9">
      <w:r>
        <w:separator/>
      </w:r>
    </w:p>
  </w:endnote>
  <w:endnote w:type="continuationSeparator" w:id="0">
    <w:p w14:paraId="568DC348" w14:textId="77777777" w:rsidR="001F7BE9" w:rsidRDefault="001F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erif">
    <w:altName w:val="Times New Roman"/>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Malgun Gothic Semilight"/>
    <w:charset w:val="88"/>
    <w:family w:val="swiss"/>
    <w:pitch w:val="variable"/>
    <w:sig w:usb0="E0000AFF" w:usb1="500078FF" w:usb2="00000021" w:usb3="00000000" w:csb0="000001BF" w:csb1="00000000"/>
  </w:font>
  <w:font w:name="思源黑體">
    <w:altName w:val="微軟正黑體"/>
    <w:panose1 w:val="00000000000000000000"/>
    <w:charset w:val="88"/>
    <w:family w:val="roman"/>
    <w:notTrueType/>
    <w:pitch w:val="default"/>
  </w:font>
  <w:font w:name="Lucida Sans">
    <w:panose1 w:val="020B0602030504020204"/>
    <w:charset w:val="00"/>
    <w:family w:val="swiss"/>
    <w:pitch w:val="variable"/>
    <w:sig w:usb0="00000003" w:usb1="00000000" w:usb2="00000000" w:usb3="00000000" w:csb0="00000001" w:csb1="00000000"/>
  </w:font>
  <w:font w:name="華康楷書體W5">
    <w:altName w:val="微軟正黑體"/>
    <w:charset w:val="88"/>
    <w:family w:val="auto"/>
    <w:pitch w:val="variable"/>
  </w:font>
  <w:font w:name="全真楷書">
    <w:altName w:val="MS Gothic"/>
    <w:charset w:val="88"/>
    <w:family w:val="auto"/>
    <w:pitch w:val="variable"/>
  </w:font>
  <w:font w:name="華康細明體">
    <w:altName w:val="微軟正黑體"/>
    <w:charset w:val="88"/>
    <w:family w:val="auto"/>
    <w:pitch w:val="variable"/>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B79" w14:textId="1F8DF375" w:rsidR="009A0F31" w:rsidRDefault="00B6413F">
    <w:pPr>
      <w:pStyle w:val="ad"/>
    </w:pPr>
    <w:r>
      <w:rPr>
        <w:noProof/>
      </w:rPr>
      <mc:AlternateContent>
        <mc:Choice Requires="wps">
          <w:drawing>
            <wp:anchor distT="0" distB="0" distL="0" distR="0" simplePos="0" relativeHeight="251658752" behindDoc="0" locked="0" layoutInCell="1" allowOverlap="1" wp14:anchorId="30B8740F" wp14:editId="07DC0A90">
              <wp:simplePos x="0" y="0"/>
              <wp:positionH relativeFrom="margin">
                <wp:align>center</wp:align>
              </wp:positionH>
              <wp:positionV relativeFrom="paragraph">
                <wp:posOffset>635</wp:posOffset>
              </wp:positionV>
              <wp:extent cx="14605" cy="14605"/>
              <wp:effectExtent l="0" t="0" r="0" b="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1E8A17D3" w14:textId="77777777" w:rsidR="009A0F31" w:rsidRDefault="00400209">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30B8740F" id="_x0000_t202" coordsize="21600,21600" o:spt="202" path="m,l,21600r21600,l21600,xe">
              <v:stroke joinstyle="miter"/>
              <v:path gradientshapeok="t" o:connecttype="rect"/>
            </v:shapetype>
            <v:shape id="文字方塊 3" o:spid="_x0000_s1026" type="#_x0000_t202" style="position:absolute;margin-left:0;margin-top:.05pt;width:1.15pt;height:1.1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" stroked="f">
              <v:fill opacity="0"/>
              <v:textbox style="mso-fit-shape-to-text:t" inset="0,0,0,0">
                <w:txbxContent>
                  <w:p w14:paraId="1E8A17D3" w14:textId="77777777" w:rsidR="009A0F31" w:rsidRDefault="00400209">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088E" w14:textId="689E99E6" w:rsidR="009A0F31" w:rsidRDefault="00B6413F">
    <w:pPr>
      <w:pStyle w:val="ad"/>
      <w:jc w:val="right"/>
      <w:rPr>
        <w:rFonts w:ascii="標楷體" w:eastAsia="標楷體" w:hAnsi="標楷體"/>
        <w:color w:val="808080"/>
        <w:sz w:val="16"/>
      </w:rPr>
    </w:pPr>
    <w:r>
      <w:rPr>
        <w:noProof/>
      </w:rPr>
      <mc:AlternateContent>
        <mc:Choice Requires="wps">
          <w:drawing>
            <wp:anchor distT="0" distB="0" distL="0" distR="0" simplePos="0" relativeHeight="251656704" behindDoc="0" locked="0" layoutInCell="0" allowOverlap="1" wp14:anchorId="6886F312" wp14:editId="1F9D1796">
              <wp:simplePos x="0" y="0"/>
              <wp:positionH relativeFrom="margin">
                <wp:align>center</wp:align>
              </wp:positionH>
              <wp:positionV relativeFrom="paragraph">
                <wp:posOffset>635</wp:posOffset>
              </wp:positionV>
              <wp:extent cx="153035" cy="17526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14:paraId="295C0782" w14:textId="77777777" w:rsidR="009A0F31" w:rsidRPr="00135AEF" w:rsidRDefault="00400209">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886F312" id="_x0000_t202" coordsize="21600,21600" o:spt="202" path="m,l,21600r21600,l21600,xe">
              <v:stroke joinstyle="miter"/>
              <v:path gradientshapeok="t" o:connecttype="rect"/>
            </v:shapetype>
            <v:shape id="文字方塊 2" o:spid="_x0000_s1027" type="#_x0000_t202" style="position:absolute;left:0;text-align:left;margin-left:0;margin-top:.05pt;width:12.05pt;height:13.8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jkpFy9oB&#10;AACNAwAADgAAAAAAAAAAAAAAAAAuAgAAZHJzL2Uyb0RvYy54bWxQSwECLQAUAAYACAAAACEACQiU&#10;ktkAAAADAQAADwAAAAAAAAAAAAAAAAA0BAAAZHJzL2Rvd25yZXYueG1sUEsFBgAAAAAEAAQA8wAA&#10;ADoFAAAAAA==&#10;" o:allowincell="f" stroked="f">
              <v:fill opacity="0"/>
              <v:textbox style="mso-fit-shape-to-text:t" inset="0,0,0,0">
                <w:txbxContent>
                  <w:p w14:paraId="295C0782" w14:textId="77777777" w:rsidR="009A0F31" w:rsidRPr="00135AEF" w:rsidRDefault="00400209">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3B97" w14:textId="53741EEE" w:rsidR="009A0F31" w:rsidRDefault="00B6413F">
    <w:pPr>
      <w:pStyle w:val="ad"/>
      <w:jc w:val="right"/>
      <w:rPr>
        <w:rFonts w:ascii="標楷體" w:eastAsia="標楷體" w:hAnsi="標楷體"/>
        <w:color w:val="808080"/>
        <w:sz w:val="16"/>
      </w:rPr>
    </w:pPr>
    <w:r>
      <w:rPr>
        <w:noProof/>
      </w:rPr>
      <mc:AlternateContent>
        <mc:Choice Requires="wps">
          <w:drawing>
            <wp:anchor distT="0" distB="0" distL="0" distR="0" simplePos="0" relativeHeight="251657728" behindDoc="0" locked="0" layoutInCell="0" allowOverlap="1" wp14:anchorId="735310D5" wp14:editId="4B59EA08">
              <wp:simplePos x="0" y="0"/>
              <wp:positionH relativeFrom="margin">
                <wp:align>center</wp:align>
              </wp:positionH>
              <wp:positionV relativeFrom="paragraph">
                <wp:posOffset>635</wp:posOffset>
              </wp:positionV>
              <wp:extent cx="153035" cy="1828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2880"/>
                      </a:xfrm>
                      <a:prstGeom prst="rect">
                        <a:avLst/>
                      </a:prstGeom>
                      <a:solidFill>
                        <a:srgbClr val="FFFFFF">
                          <a:alpha val="0"/>
                        </a:srgbClr>
                      </a:solidFill>
                    </wps:spPr>
                    <wps:txbx>
                      <w:txbxContent>
                        <w:p w14:paraId="64EA2894" w14:textId="77777777" w:rsidR="009A0F31" w:rsidRDefault="00400209">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735310D5" id="_x0000_t202" coordsize="21600,21600" o:spt="202" path="m,l,21600r21600,l21600,xe">
              <v:stroke joinstyle="miter"/>
              <v:path gradientshapeok="t" o:connecttype="rect"/>
            </v:shapetype>
            <v:shape id="文字方塊 1" o:spid="_x0000_s1028" type="#_x0000_t202" style="position:absolute;left:0;text-align:left;margin-left:0;margin-top:.05pt;width:12.05pt;height:14.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" o:allowincell="f" stroked="f">
              <v:fill opacity="0"/>
              <v:textbox style="mso-fit-shape-to-text:t" inset="0,0,0,0">
                <w:txbxContent>
                  <w:p w14:paraId="64EA2894" w14:textId="77777777" w:rsidR="009A0F31" w:rsidRDefault="00400209">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8599" w14:textId="77777777" w:rsidR="001F7BE9" w:rsidRDefault="001F7BE9">
      <w:r>
        <w:separator/>
      </w:r>
    </w:p>
  </w:footnote>
  <w:footnote w:type="continuationSeparator" w:id="0">
    <w:p w14:paraId="5ABD1652" w14:textId="77777777" w:rsidR="001F7BE9" w:rsidRDefault="001F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doNotHyphenateCap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9A0F31"/>
    <w:rsid w:val="00021A8C"/>
    <w:rsid w:val="00033F71"/>
    <w:rsid w:val="00054242"/>
    <w:rsid w:val="000945D0"/>
    <w:rsid w:val="000D67FF"/>
    <w:rsid w:val="001064F3"/>
    <w:rsid w:val="00135AEF"/>
    <w:rsid w:val="0014563C"/>
    <w:rsid w:val="00145E57"/>
    <w:rsid w:val="00165DC8"/>
    <w:rsid w:val="001C280D"/>
    <w:rsid w:val="001D7B48"/>
    <w:rsid w:val="001F72F5"/>
    <w:rsid w:val="001F7BE9"/>
    <w:rsid w:val="002943DC"/>
    <w:rsid w:val="002B5A1A"/>
    <w:rsid w:val="002B69CE"/>
    <w:rsid w:val="002D3232"/>
    <w:rsid w:val="00363328"/>
    <w:rsid w:val="003A5E7A"/>
    <w:rsid w:val="003B0BD4"/>
    <w:rsid w:val="003C3B69"/>
    <w:rsid w:val="00400209"/>
    <w:rsid w:val="0045048A"/>
    <w:rsid w:val="004B3A90"/>
    <w:rsid w:val="004C78D7"/>
    <w:rsid w:val="004E757B"/>
    <w:rsid w:val="005163D9"/>
    <w:rsid w:val="0051731E"/>
    <w:rsid w:val="00545523"/>
    <w:rsid w:val="005537F2"/>
    <w:rsid w:val="00556BD1"/>
    <w:rsid w:val="00567759"/>
    <w:rsid w:val="00575532"/>
    <w:rsid w:val="005B4353"/>
    <w:rsid w:val="005B78BF"/>
    <w:rsid w:val="006459AE"/>
    <w:rsid w:val="006813FA"/>
    <w:rsid w:val="00686C06"/>
    <w:rsid w:val="00745B13"/>
    <w:rsid w:val="007478ED"/>
    <w:rsid w:val="00751790"/>
    <w:rsid w:val="00755187"/>
    <w:rsid w:val="00755268"/>
    <w:rsid w:val="007668B5"/>
    <w:rsid w:val="007D0426"/>
    <w:rsid w:val="008376F6"/>
    <w:rsid w:val="00862A24"/>
    <w:rsid w:val="008A2A70"/>
    <w:rsid w:val="008D09E5"/>
    <w:rsid w:val="008E0CB9"/>
    <w:rsid w:val="00931EA6"/>
    <w:rsid w:val="00933B1E"/>
    <w:rsid w:val="00946B85"/>
    <w:rsid w:val="00985FAF"/>
    <w:rsid w:val="00987FF4"/>
    <w:rsid w:val="009A0F31"/>
    <w:rsid w:val="009D3941"/>
    <w:rsid w:val="009D7401"/>
    <w:rsid w:val="00A2500C"/>
    <w:rsid w:val="00A36225"/>
    <w:rsid w:val="00A65722"/>
    <w:rsid w:val="00A830E5"/>
    <w:rsid w:val="00AD5F6E"/>
    <w:rsid w:val="00B01E9B"/>
    <w:rsid w:val="00B05832"/>
    <w:rsid w:val="00B34840"/>
    <w:rsid w:val="00B478B1"/>
    <w:rsid w:val="00B6413F"/>
    <w:rsid w:val="00BC6AB7"/>
    <w:rsid w:val="00C05676"/>
    <w:rsid w:val="00C1164C"/>
    <w:rsid w:val="00C67B03"/>
    <w:rsid w:val="00D015CB"/>
    <w:rsid w:val="00D02E30"/>
    <w:rsid w:val="00D05317"/>
    <w:rsid w:val="00D14013"/>
    <w:rsid w:val="00D16B38"/>
    <w:rsid w:val="00D26AA9"/>
    <w:rsid w:val="00D90F36"/>
    <w:rsid w:val="00DA6D74"/>
    <w:rsid w:val="00E27C56"/>
    <w:rsid w:val="00E359CB"/>
    <w:rsid w:val="00E76624"/>
    <w:rsid w:val="00E8559D"/>
    <w:rsid w:val="00EA064A"/>
    <w:rsid w:val="00EE5538"/>
    <w:rsid w:val="00F04CE0"/>
    <w:rsid w:val="00F5542D"/>
    <w:rsid w:val="00F56F21"/>
    <w:rsid w:val="00F837C7"/>
    <w:rsid w:val="00F83F06"/>
    <w:rsid w:val="00F94D3B"/>
    <w:rsid w:val="00FE1FE7"/>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 w:type="paragraph" w:styleId="afa">
    <w:name w:val="List Paragraph"/>
    <w:basedOn w:val="a"/>
    <w:uiPriority w:val="34"/>
    <w:qFormat/>
    <w:rsid w:val="0045048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6BD99-1D87-42B3-8AE6-8B965CD0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36</Pages>
  <Words>4471</Words>
  <Characters>25488</Characters>
  <Application>Microsoft Office Word</Application>
  <DocSecurity>0</DocSecurity>
  <Lines>212</Lines>
  <Paragraphs>59</Paragraphs>
  <ScaleCrop>false</ScaleCrop>
  <Company>PCC</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creator>柳中君</dc:creator>
  <dc:description/>
  <cp:lastModifiedBy>柳中君</cp:lastModifiedBy>
  <cp:revision>33</cp:revision>
  <cp:lastPrinted>2024-12-22T10:54:00Z</cp:lastPrinted>
  <dcterms:created xsi:type="dcterms:W3CDTF">2025-07-31T00:17:00Z</dcterms:created>
  <dcterms:modified xsi:type="dcterms:W3CDTF">2025-09-02T07:40:00Z</dcterms:modified>
  <cp:category>I30</cp:category>
  <dc:language>zh-TW</dc:language>
</cp:coreProperties>
</file>